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33DFC" w14:textId="30490262" w:rsidR="00841840" w:rsidRDefault="00841840" w:rsidP="0021796F">
      <w:pPr>
        <w:spacing w:after="120"/>
        <w:jc w:val="center"/>
        <w:rPr>
          <w:b/>
          <w:bCs/>
          <w:u w:val="single"/>
        </w:rPr>
      </w:pPr>
      <w:bookmarkStart w:id="0" w:name="Attachment_A:_Budget_and_Narrative"/>
      <w:bookmarkEnd w:id="0"/>
      <w:r w:rsidRPr="006D7B12">
        <w:rPr>
          <w:b/>
          <w:bCs/>
          <w:u w:val="single"/>
        </w:rPr>
        <w:t>Attachment B: Project Narrative</w:t>
      </w:r>
    </w:p>
    <w:p w14:paraId="7BED3833" w14:textId="77777777" w:rsidR="008C3604" w:rsidRPr="006D7B12" w:rsidRDefault="008C3604" w:rsidP="00270A24">
      <w:pPr>
        <w:spacing w:after="120"/>
        <w:jc w:val="center"/>
        <w:rPr>
          <w:b/>
          <w:bCs/>
          <w:u w:val="single"/>
        </w:rPr>
      </w:pPr>
    </w:p>
    <w:p w14:paraId="2D416909" w14:textId="207E637E" w:rsidR="00841840" w:rsidRDefault="00841840" w:rsidP="00270A24">
      <w:pPr>
        <w:tabs>
          <w:tab w:val="left" w:pos="9982"/>
        </w:tabs>
        <w:ind w:left="720"/>
      </w:pPr>
      <w:r>
        <w:rPr>
          <w:b/>
        </w:rPr>
        <w:t xml:space="preserve">Agency: </w:t>
      </w:r>
      <w:sdt>
        <w:sdtPr>
          <w:rPr>
            <w:b/>
          </w:rPr>
          <w:id w:val="2007713772"/>
          <w:placeholder>
            <w:docPart w:val="9E3E960D3CFC49E49DCB1FE7DAE1EE61"/>
          </w:placeholder>
          <w:showingPlcHdr/>
        </w:sdtPr>
        <w:sdtEndPr/>
        <w:sdtContent>
          <w:r w:rsidRPr="007C1BFD">
            <w:rPr>
              <w:rStyle w:val="PlaceholderText"/>
            </w:rPr>
            <w:t>Click or tap here to enter text.</w:t>
          </w:r>
        </w:sdtContent>
      </w:sdt>
    </w:p>
    <w:p w14:paraId="3541751F" w14:textId="2BBBAF2B" w:rsidR="00841840" w:rsidRDefault="00841840" w:rsidP="00270A24">
      <w:pPr>
        <w:tabs>
          <w:tab w:val="left" w:pos="10049"/>
        </w:tabs>
        <w:ind w:left="720"/>
      </w:pPr>
      <w:r>
        <w:rPr>
          <w:b/>
        </w:rPr>
        <w:t xml:space="preserve">Project Name: </w:t>
      </w:r>
      <w:sdt>
        <w:sdtPr>
          <w:rPr>
            <w:b/>
          </w:rPr>
          <w:id w:val="2065138009"/>
          <w:placeholder>
            <w:docPart w:val="9E3E960D3CFC49E49DCB1FE7DAE1EE61"/>
          </w:placeholder>
          <w:showingPlcHdr/>
        </w:sdtPr>
        <w:sdtEndPr/>
        <w:sdtContent>
          <w:r w:rsidRPr="007C1BFD">
            <w:rPr>
              <w:rStyle w:val="PlaceholderText"/>
            </w:rPr>
            <w:t>Click or tap here to enter text.</w:t>
          </w:r>
        </w:sdtContent>
      </w:sdt>
    </w:p>
    <w:p w14:paraId="2B36E92D" w14:textId="5A3BD428" w:rsidR="00841840" w:rsidRDefault="00841840" w:rsidP="00270A24">
      <w:pPr>
        <w:tabs>
          <w:tab w:val="left" w:pos="10009"/>
        </w:tabs>
        <w:spacing w:after="120"/>
        <w:ind w:left="720"/>
        <w:rPr>
          <w:b/>
        </w:rPr>
      </w:pPr>
      <w:r>
        <w:rPr>
          <w:b/>
        </w:rPr>
        <w:t xml:space="preserve">Name and Title of Person Completing </w:t>
      </w:r>
      <w:r w:rsidR="008C3604">
        <w:rPr>
          <w:b/>
        </w:rPr>
        <w:t>Narrative</w:t>
      </w:r>
      <w:r>
        <w:rPr>
          <w:b/>
        </w:rPr>
        <w:t>:</w:t>
      </w:r>
      <w:r>
        <w:rPr>
          <w:b/>
          <w:spacing w:val="46"/>
        </w:rPr>
        <w:t xml:space="preserve"> </w:t>
      </w:r>
      <w:sdt>
        <w:sdtPr>
          <w:rPr>
            <w:b/>
            <w:spacing w:val="46"/>
          </w:rPr>
          <w:id w:val="-2064776898"/>
          <w:placeholder>
            <w:docPart w:val="9E3E960D3CFC49E49DCB1FE7DAE1EE61"/>
          </w:placeholder>
          <w:showingPlcHdr/>
        </w:sdtPr>
        <w:sdtEndPr/>
        <w:sdtContent>
          <w:r w:rsidRPr="007C1BFD">
            <w:rPr>
              <w:rStyle w:val="PlaceholderText"/>
            </w:rPr>
            <w:t>Click or tap here to enter text.</w:t>
          </w:r>
        </w:sdtContent>
      </w:sdt>
    </w:p>
    <w:p w14:paraId="5F88F2A8" w14:textId="0B44D881" w:rsidR="00841840" w:rsidRDefault="00841840" w:rsidP="00236D79">
      <w:pPr>
        <w:widowControl/>
        <w:tabs>
          <w:tab w:val="left" w:pos="0"/>
        </w:tabs>
        <w:adjustRightInd w:val="0"/>
        <w:spacing w:after="120"/>
        <w:ind w:left="720"/>
        <w:rPr>
          <w:i/>
          <w:iCs/>
          <w:sz w:val="21"/>
          <w:szCs w:val="21"/>
        </w:rPr>
      </w:pPr>
      <w:r w:rsidRPr="00AA7EDC">
        <w:rPr>
          <w:i/>
          <w:iCs/>
          <w:sz w:val="21"/>
          <w:szCs w:val="21"/>
        </w:rPr>
        <w:t>Please answer the questions below. Responses to Project Narrative questions will be scored according to the Project Narrative Scoring Rubric</w:t>
      </w:r>
      <w:r>
        <w:rPr>
          <w:i/>
          <w:iCs/>
          <w:sz w:val="21"/>
          <w:szCs w:val="21"/>
        </w:rPr>
        <w:t>.</w:t>
      </w:r>
    </w:p>
    <w:p w14:paraId="6B327DA4" w14:textId="77777777" w:rsidR="00625098" w:rsidRPr="00236D79" w:rsidRDefault="00625098" w:rsidP="00236D79">
      <w:pPr>
        <w:widowControl/>
        <w:tabs>
          <w:tab w:val="left" w:pos="0"/>
        </w:tabs>
        <w:adjustRightInd w:val="0"/>
        <w:spacing w:after="120"/>
        <w:ind w:left="720"/>
        <w:rPr>
          <w:i/>
          <w:iCs/>
          <w:sz w:val="21"/>
          <w:szCs w:val="21"/>
        </w:rPr>
      </w:pPr>
    </w:p>
    <w:p w14:paraId="3FC71F67" w14:textId="225D2594" w:rsidR="00841840" w:rsidRPr="00FF48F2" w:rsidRDefault="00841840" w:rsidP="00270A24">
      <w:pPr>
        <w:pStyle w:val="ListParagraph"/>
        <w:numPr>
          <w:ilvl w:val="0"/>
          <w:numId w:val="10"/>
        </w:numPr>
        <w:tabs>
          <w:tab w:val="left" w:pos="1200"/>
        </w:tabs>
        <w:spacing w:before="0" w:after="120"/>
        <w:ind w:right="263"/>
        <w:rPr>
          <w:b/>
        </w:rPr>
      </w:pPr>
      <w:bookmarkStart w:id="1" w:name="_Hlk123026934"/>
      <w:bookmarkStart w:id="2" w:name="_Hlk123027338"/>
      <w:bookmarkStart w:id="3" w:name="_Hlk124244244"/>
      <w:r w:rsidRPr="00E02F54">
        <w:rPr>
          <w:b/>
          <w:u w:val="single"/>
        </w:rPr>
        <w:t>Priority Population and Alignment</w:t>
      </w:r>
      <w:r w:rsidRPr="00E02F54">
        <w:rPr>
          <w:b/>
          <w:spacing w:val="-9"/>
          <w:u w:val="single"/>
        </w:rPr>
        <w:t xml:space="preserve"> </w:t>
      </w:r>
      <w:r w:rsidRPr="00E02F54">
        <w:rPr>
          <w:b/>
          <w:u w:val="single"/>
        </w:rPr>
        <w:t>with</w:t>
      </w:r>
      <w:r w:rsidRPr="00E02F54">
        <w:rPr>
          <w:b/>
          <w:spacing w:val="-5"/>
          <w:u w:val="single"/>
        </w:rPr>
        <w:t xml:space="preserve"> </w:t>
      </w:r>
      <w:r w:rsidRPr="00E02F54">
        <w:rPr>
          <w:b/>
          <w:u w:val="single"/>
        </w:rPr>
        <w:t>Best</w:t>
      </w:r>
      <w:r w:rsidRPr="00E02F54">
        <w:rPr>
          <w:b/>
          <w:spacing w:val="-4"/>
          <w:u w:val="single"/>
        </w:rPr>
        <w:t xml:space="preserve"> </w:t>
      </w:r>
      <w:r w:rsidRPr="00E02F54">
        <w:rPr>
          <w:b/>
          <w:u w:val="single"/>
        </w:rPr>
        <w:t>Practices,</w:t>
      </w:r>
      <w:r w:rsidRPr="00E02F54">
        <w:rPr>
          <w:b/>
          <w:spacing w:val="-7"/>
          <w:u w:val="single"/>
        </w:rPr>
        <w:t xml:space="preserve"> </w:t>
      </w:r>
      <w:r w:rsidRPr="00E02F54">
        <w:rPr>
          <w:b/>
          <w:u w:val="single"/>
        </w:rPr>
        <w:t>Evidence</w:t>
      </w:r>
      <w:r w:rsidR="00625098">
        <w:rPr>
          <w:b/>
          <w:spacing w:val="-7"/>
          <w:u w:val="single"/>
        </w:rPr>
        <w:t>-</w:t>
      </w:r>
      <w:r w:rsidRPr="00E02F54">
        <w:rPr>
          <w:b/>
          <w:u w:val="single"/>
        </w:rPr>
        <w:t>Based</w:t>
      </w:r>
      <w:r w:rsidRPr="00E02F54">
        <w:rPr>
          <w:b/>
          <w:spacing w:val="-5"/>
          <w:u w:val="single"/>
        </w:rPr>
        <w:t xml:space="preserve"> </w:t>
      </w:r>
      <w:r w:rsidRPr="00E02F54">
        <w:rPr>
          <w:b/>
          <w:u w:val="single"/>
        </w:rPr>
        <w:t>Practice</w:t>
      </w:r>
      <w:r>
        <w:rPr>
          <w:b/>
          <w:u w:val="single"/>
        </w:rPr>
        <w:t>s</w:t>
      </w:r>
      <w:r w:rsidR="00625098">
        <w:rPr>
          <w:rStyle w:val="FootnoteReference"/>
          <w:b/>
          <w:u w:val="single"/>
        </w:rPr>
        <w:footnoteReference w:id="1"/>
      </w:r>
      <w:r w:rsidRPr="00FF48F2">
        <w:rPr>
          <w:b/>
        </w:rPr>
        <w:t xml:space="preserve"> (2</w:t>
      </w:r>
      <w:r>
        <w:rPr>
          <w:b/>
        </w:rPr>
        <w:t>5</w:t>
      </w:r>
      <w:r w:rsidRPr="00FF48F2">
        <w:rPr>
          <w:b/>
        </w:rPr>
        <w:t xml:space="preserve"> points)</w:t>
      </w:r>
      <w:bookmarkEnd w:id="1"/>
    </w:p>
    <w:p w14:paraId="098A7565" w14:textId="43B5DACA" w:rsidR="00841840" w:rsidRPr="00841840" w:rsidRDefault="00B01EEB" w:rsidP="00270A24">
      <w:pPr>
        <w:pStyle w:val="BodyText"/>
        <w:spacing w:after="120"/>
        <w:ind w:left="720"/>
        <w:rPr>
          <w:i/>
          <w:iCs/>
        </w:rPr>
      </w:pPr>
      <w:bookmarkStart w:id="4" w:name="_Hlk123296813"/>
      <w:bookmarkEnd w:id="2"/>
      <w:r w:rsidRPr="00B01EEB">
        <w:rPr>
          <w:i/>
          <w:iCs/>
        </w:rPr>
        <w:t xml:space="preserve">Provide a </w:t>
      </w:r>
      <w:r>
        <w:rPr>
          <w:i/>
          <w:iCs/>
        </w:rPr>
        <w:t xml:space="preserve">brief </w:t>
      </w:r>
      <w:r w:rsidRPr="00B01EEB">
        <w:rPr>
          <w:i/>
          <w:iCs/>
        </w:rPr>
        <w:t xml:space="preserve">description of </w:t>
      </w:r>
      <w:r w:rsidRPr="00625098">
        <w:rPr>
          <w:i/>
          <w:iCs/>
        </w:rPr>
        <w:t xml:space="preserve">proposed project, target population and </w:t>
      </w:r>
      <w:r w:rsidR="00236D79" w:rsidRPr="00625098">
        <w:rPr>
          <w:i/>
          <w:iCs/>
        </w:rPr>
        <w:t>establish</w:t>
      </w:r>
      <w:r w:rsidR="00841840" w:rsidRPr="00625098">
        <w:rPr>
          <w:i/>
          <w:iCs/>
        </w:rPr>
        <w:t xml:space="preserve"> how program serves Skagitonians who are experiencing chronic homelessness and suffer from a disabling condition (substance use disorder, serious mental illness, complex medical problems, severe trauma). Describe how </w:t>
      </w:r>
      <w:r w:rsidRPr="00625098">
        <w:rPr>
          <w:i/>
          <w:iCs/>
        </w:rPr>
        <w:t>services/activities</w:t>
      </w:r>
      <w:r w:rsidR="00841840" w:rsidRPr="00841840">
        <w:rPr>
          <w:i/>
          <w:iCs/>
        </w:rPr>
        <w:t xml:space="preserve"> employs </w:t>
      </w:r>
      <w:r w:rsidR="008C3604" w:rsidRPr="00841840">
        <w:rPr>
          <w:i/>
          <w:iCs/>
        </w:rPr>
        <w:t>low</w:t>
      </w:r>
      <w:r w:rsidR="008C3604">
        <w:rPr>
          <w:i/>
          <w:iCs/>
        </w:rPr>
        <w:t>-</w:t>
      </w:r>
      <w:r w:rsidR="00841840" w:rsidRPr="00841840">
        <w:rPr>
          <w:i/>
          <w:iCs/>
        </w:rPr>
        <w:t xml:space="preserve">barrier services in the Housing First approach and adheres to other established best practices in homeless housing services. Explain why these practices were chosen and what research or authority supports the use of these practices. Proportionately higher scores will be awarded to programs that serve the priority population. Other populations considered for funding include youth, victims of </w:t>
      </w:r>
      <w:r w:rsidR="008C3604">
        <w:rPr>
          <w:i/>
          <w:iCs/>
        </w:rPr>
        <w:t>domestic violence</w:t>
      </w:r>
      <w:r w:rsidR="00841840" w:rsidRPr="00841840">
        <w:rPr>
          <w:i/>
          <w:iCs/>
        </w:rPr>
        <w:t>, veterans, families with children, and people with disabilities (500 word maximum).</w:t>
      </w:r>
      <w:bookmarkEnd w:id="4"/>
    </w:p>
    <w:sdt>
      <w:sdtPr>
        <w:rPr>
          <w:rStyle w:val="Hyperlink"/>
          <w:rFonts w:asciiTheme="minorHAnsi" w:eastAsiaTheme="minorHAnsi" w:hAnsiTheme="minorHAnsi" w:cstheme="minorHAnsi"/>
          <w:color w:val="000000"/>
          <w:u w:val="none"/>
        </w:rPr>
        <w:id w:val="-2017835561"/>
        <w:placeholder>
          <w:docPart w:val="923FBB93CEFB43C89FE3CFB4B7C91289"/>
        </w:placeholder>
        <w:showingPlcHdr/>
        <w:text/>
      </w:sdtPr>
      <w:sdtEndPr>
        <w:rPr>
          <w:rStyle w:val="Hyperlink"/>
        </w:rPr>
      </w:sdtEndPr>
      <w:sdtContent>
        <w:p w14:paraId="78E18897" w14:textId="7C67E5D6" w:rsidR="00841840" w:rsidRDefault="00841840" w:rsidP="00270A24">
          <w:pPr>
            <w:widowControl/>
            <w:tabs>
              <w:tab w:val="left" w:pos="0"/>
            </w:tabs>
            <w:adjustRightInd w:val="0"/>
            <w:spacing w:after="120"/>
            <w:ind w:left="720"/>
          </w:pPr>
          <w:r w:rsidRPr="00BF3BC5">
            <w:rPr>
              <w:rStyle w:val="PlaceholderText"/>
              <w:rFonts w:asciiTheme="minorHAnsi" w:hAnsiTheme="minorHAnsi" w:cstheme="minorHAnsi"/>
            </w:rPr>
            <w:t>Click or tap here to enter text.</w:t>
          </w:r>
        </w:p>
      </w:sdtContent>
    </w:sdt>
    <w:p w14:paraId="0835B6F1" w14:textId="77777777" w:rsidR="00841840" w:rsidRPr="00AE538A" w:rsidRDefault="00841840" w:rsidP="00270A24">
      <w:pPr>
        <w:pStyle w:val="ListParagraph"/>
        <w:numPr>
          <w:ilvl w:val="0"/>
          <w:numId w:val="10"/>
        </w:numPr>
        <w:tabs>
          <w:tab w:val="left" w:pos="1200"/>
        </w:tabs>
        <w:spacing w:before="0" w:after="120"/>
        <w:rPr>
          <w:b/>
          <w:spacing w:val="-2"/>
          <w:u w:val="single"/>
        </w:rPr>
      </w:pPr>
      <w:r w:rsidRPr="00AE538A">
        <w:rPr>
          <w:b/>
          <w:u w:val="single"/>
        </w:rPr>
        <w:t>Outputs</w:t>
      </w:r>
      <w:r w:rsidRPr="00AE538A">
        <w:rPr>
          <w:b/>
          <w:spacing w:val="-3"/>
          <w:u w:val="single"/>
        </w:rPr>
        <w:t xml:space="preserve"> </w:t>
      </w:r>
      <w:r w:rsidRPr="00AE538A">
        <w:rPr>
          <w:b/>
          <w:u w:val="single"/>
        </w:rPr>
        <w:t>and</w:t>
      </w:r>
      <w:r w:rsidRPr="00AE538A">
        <w:rPr>
          <w:b/>
          <w:spacing w:val="-5"/>
          <w:u w:val="single"/>
        </w:rPr>
        <w:t xml:space="preserve"> </w:t>
      </w:r>
      <w:r w:rsidRPr="00AE538A">
        <w:rPr>
          <w:b/>
          <w:u w:val="single"/>
        </w:rPr>
        <w:t>Outcomes</w:t>
      </w:r>
      <w:r w:rsidRPr="00AE538A">
        <w:rPr>
          <w:b/>
          <w:spacing w:val="-5"/>
          <w:u w:val="single"/>
        </w:rPr>
        <w:t xml:space="preserve"> </w:t>
      </w:r>
      <w:r w:rsidRPr="00AE538A">
        <w:rPr>
          <w:b/>
        </w:rPr>
        <w:t>(</w:t>
      </w:r>
      <w:r>
        <w:rPr>
          <w:b/>
        </w:rPr>
        <w:t>15</w:t>
      </w:r>
      <w:r w:rsidRPr="00AE538A">
        <w:rPr>
          <w:b/>
        </w:rPr>
        <w:t xml:space="preserve"> points)</w:t>
      </w:r>
    </w:p>
    <w:p w14:paraId="0FB7E13E" w14:textId="71411944" w:rsidR="00841840" w:rsidRPr="00841840" w:rsidRDefault="00841840" w:rsidP="00270A24">
      <w:pPr>
        <w:pStyle w:val="BodyText"/>
        <w:spacing w:after="120"/>
        <w:ind w:left="720"/>
        <w:rPr>
          <w:i/>
          <w:iCs/>
        </w:rPr>
      </w:pPr>
      <w:bookmarkStart w:id="5" w:name="_Hlk123297119"/>
      <w:r w:rsidRPr="00841840">
        <w:rPr>
          <w:i/>
          <w:iCs/>
        </w:rPr>
        <w:t>Provide a description of proposed outputs and outcomes, including past successes with permanent housing placements. If possible, please use past HMIS data to ground predictions about future performance. Describe how outcomes are reasonable for the services provided and the population served. Describe your organization’s approach to integrated care management that is tailored to the households’ needs and how</w:t>
      </w:r>
      <w:r w:rsidR="005E5A63">
        <w:rPr>
          <w:i/>
          <w:iCs/>
        </w:rPr>
        <w:t xml:space="preserve"> this</w:t>
      </w:r>
      <w:r w:rsidRPr="00841840">
        <w:rPr>
          <w:i/>
          <w:iCs/>
        </w:rPr>
        <w:t xml:space="preserve"> approach creates a pathway to permanent housing. Define how this program’s outcomes compare to statewide outcomes for comparable programs (500 word maximum).</w:t>
      </w:r>
      <w:bookmarkEnd w:id="5"/>
    </w:p>
    <w:sdt>
      <w:sdtPr>
        <w:rPr>
          <w:rStyle w:val="Hyperlink"/>
          <w:rFonts w:asciiTheme="minorHAnsi" w:eastAsiaTheme="minorHAnsi" w:hAnsiTheme="minorHAnsi" w:cstheme="minorHAnsi"/>
          <w:color w:val="000000"/>
          <w:u w:val="none"/>
        </w:rPr>
        <w:id w:val="-11687311"/>
        <w:placeholder>
          <w:docPart w:val="A5592E0F963740F4BC444E55B8360C27"/>
        </w:placeholder>
        <w:showingPlcHdr/>
        <w:text/>
      </w:sdtPr>
      <w:sdtEndPr>
        <w:rPr>
          <w:rStyle w:val="Hyperlink"/>
        </w:rPr>
      </w:sdtEndPr>
      <w:sdtContent>
        <w:p w14:paraId="1C48C903" w14:textId="38E94ABD" w:rsidR="00841840" w:rsidRPr="00AE538A" w:rsidRDefault="00841840" w:rsidP="00270A24">
          <w:pPr>
            <w:widowControl/>
            <w:tabs>
              <w:tab w:val="left" w:pos="0"/>
            </w:tabs>
            <w:adjustRightInd w:val="0"/>
            <w:spacing w:after="120"/>
            <w:ind w:left="720"/>
          </w:pPr>
          <w:r w:rsidRPr="00BF3BC5">
            <w:rPr>
              <w:rStyle w:val="PlaceholderText"/>
              <w:rFonts w:asciiTheme="minorHAnsi" w:hAnsiTheme="minorHAnsi" w:cstheme="minorHAnsi"/>
            </w:rPr>
            <w:t>Click or tap here to enter text.</w:t>
          </w:r>
        </w:p>
      </w:sdtContent>
    </w:sdt>
    <w:p w14:paraId="2F54487D" w14:textId="77777777" w:rsidR="00841840" w:rsidRPr="00FF48F2" w:rsidRDefault="00841840" w:rsidP="00270A24">
      <w:pPr>
        <w:pStyle w:val="ListParagraph"/>
        <w:numPr>
          <w:ilvl w:val="0"/>
          <w:numId w:val="10"/>
        </w:numPr>
        <w:tabs>
          <w:tab w:val="left" w:pos="1200"/>
        </w:tabs>
        <w:spacing w:before="0" w:after="120"/>
        <w:rPr>
          <w:b/>
        </w:rPr>
      </w:pPr>
      <w:r w:rsidRPr="00E02F54">
        <w:rPr>
          <w:b/>
          <w:u w:val="single"/>
        </w:rPr>
        <w:t xml:space="preserve">Program Integration with </w:t>
      </w:r>
      <w:r w:rsidRPr="00FF48F2">
        <w:rPr>
          <w:b/>
          <w:u w:val="single"/>
        </w:rPr>
        <w:t>P</w:t>
      </w:r>
      <w:r w:rsidRPr="00E02F54">
        <w:rPr>
          <w:b/>
          <w:u w:val="single"/>
        </w:rPr>
        <w:t xml:space="preserve">rograms and </w:t>
      </w:r>
      <w:r w:rsidRPr="00FF48F2">
        <w:rPr>
          <w:b/>
          <w:u w:val="single"/>
        </w:rPr>
        <w:t>S</w:t>
      </w:r>
      <w:r w:rsidRPr="00E02F54">
        <w:rPr>
          <w:b/>
          <w:u w:val="single"/>
        </w:rPr>
        <w:t>ystems</w:t>
      </w:r>
      <w:r w:rsidRPr="00FF48F2">
        <w:rPr>
          <w:b/>
          <w:u w:val="single"/>
        </w:rPr>
        <w:t xml:space="preserve"> </w:t>
      </w:r>
      <w:r w:rsidRPr="00FF48F2">
        <w:rPr>
          <w:b/>
        </w:rPr>
        <w:t>(2</w:t>
      </w:r>
      <w:r>
        <w:rPr>
          <w:b/>
        </w:rPr>
        <w:t>5</w:t>
      </w:r>
      <w:r w:rsidRPr="00FF48F2">
        <w:rPr>
          <w:b/>
        </w:rPr>
        <w:t xml:space="preserve"> points)</w:t>
      </w:r>
    </w:p>
    <w:p w14:paraId="4F6DB96D" w14:textId="2C9722D9" w:rsidR="00841840" w:rsidRPr="00841840" w:rsidRDefault="00841840" w:rsidP="00270A24">
      <w:pPr>
        <w:pStyle w:val="BodyText"/>
        <w:spacing w:after="120"/>
        <w:ind w:left="720"/>
        <w:rPr>
          <w:i/>
          <w:iCs/>
        </w:rPr>
      </w:pPr>
      <w:r w:rsidRPr="00841840">
        <w:rPr>
          <w:i/>
          <w:iCs/>
        </w:rPr>
        <w:t xml:space="preserve">Provide a summary of how program is integrated with </w:t>
      </w:r>
      <w:r w:rsidR="005E5A63">
        <w:rPr>
          <w:i/>
          <w:iCs/>
        </w:rPr>
        <w:t>physical</w:t>
      </w:r>
      <w:r w:rsidRPr="00841840">
        <w:rPr>
          <w:i/>
          <w:iCs/>
        </w:rPr>
        <w:t xml:space="preserve"> and behavioral health programs and systems. How do</w:t>
      </w:r>
      <w:r w:rsidR="005E5A63">
        <w:rPr>
          <w:i/>
          <w:iCs/>
        </w:rPr>
        <w:t>es</w:t>
      </w:r>
      <w:r w:rsidRPr="00841840">
        <w:rPr>
          <w:i/>
          <w:iCs/>
        </w:rPr>
        <w:t xml:space="preserve"> program </w:t>
      </w:r>
      <w:r w:rsidR="005E5A63">
        <w:rPr>
          <w:i/>
          <w:iCs/>
        </w:rPr>
        <w:t xml:space="preserve">connect </w:t>
      </w:r>
      <w:r w:rsidRPr="00841840">
        <w:rPr>
          <w:i/>
          <w:iCs/>
        </w:rPr>
        <w:t>participants to other services? Describe how program operates within the CE system. Please also describe how care management is designed to meet to the households’ needs</w:t>
      </w:r>
      <w:r w:rsidR="005E5A63">
        <w:rPr>
          <w:i/>
          <w:iCs/>
        </w:rPr>
        <w:t xml:space="preserve"> and</w:t>
      </w:r>
      <w:r w:rsidRPr="00841840">
        <w:rPr>
          <w:i/>
          <w:iCs/>
        </w:rPr>
        <w:t xml:space="preserve"> identified goals and is tied to permanent housing. (500 word maximum).</w:t>
      </w:r>
    </w:p>
    <w:sdt>
      <w:sdtPr>
        <w:rPr>
          <w:rStyle w:val="Hyperlink"/>
          <w:rFonts w:asciiTheme="minorHAnsi" w:eastAsiaTheme="minorHAnsi" w:hAnsiTheme="minorHAnsi" w:cstheme="minorHAnsi"/>
          <w:color w:val="000000"/>
          <w:u w:val="none"/>
        </w:rPr>
        <w:id w:val="2070451220"/>
        <w:placeholder>
          <w:docPart w:val="570FAE25C3E44E25BEF78F07D7FFA61F"/>
        </w:placeholder>
        <w:showingPlcHdr/>
        <w:text/>
      </w:sdtPr>
      <w:sdtEndPr>
        <w:rPr>
          <w:rStyle w:val="Hyperlink"/>
        </w:rPr>
      </w:sdtEndPr>
      <w:sdtContent>
        <w:p w14:paraId="3F6F7885" w14:textId="46442502" w:rsidR="00841840" w:rsidRPr="00841840" w:rsidRDefault="00841840" w:rsidP="0021796F">
          <w:pPr>
            <w:widowControl/>
            <w:tabs>
              <w:tab w:val="left" w:pos="0"/>
            </w:tabs>
            <w:adjustRightInd w:val="0"/>
            <w:spacing w:after="120"/>
            <w:ind w:left="720"/>
            <w:rPr>
              <w:rFonts w:asciiTheme="minorHAnsi" w:eastAsiaTheme="minorHAnsi" w:hAnsiTheme="minorHAnsi" w:cstheme="minorHAnsi"/>
              <w:color w:val="000000"/>
              <w:u w:val="single"/>
            </w:rPr>
          </w:pPr>
          <w:r w:rsidRPr="00BF3BC5">
            <w:rPr>
              <w:rStyle w:val="PlaceholderText"/>
              <w:rFonts w:asciiTheme="minorHAnsi" w:hAnsiTheme="minorHAnsi" w:cstheme="minorHAnsi"/>
            </w:rPr>
            <w:t>Click or tap here to enter text.</w:t>
          </w:r>
        </w:p>
      </w:sdtContent>
    </w:sdt>
    <w:p w14:paraId="326F4BB3" w14:textId="77777777" w:rsidR="00841840" w:rsidRPr="00FF48F2" w:rsidRDefault="00841840" w:rsidP="00270A24">
      <w:pPr>
        <w:pStyle w:val="ListParagraph"/>
        <w:numPr>
          <w:ilvl w:val="0"/>
          <w:numId w:val="10"/>
        </w:numPr>
        <w:tabs>
          <w:tab w:val="left" w:pos="1200"/>
        </w:tabs>
        <w:spacing w:before="0" w:after="120"/>
        <w:rPr>
          <w:b/>
        </w:rPr>
      </w:pPr>
      <w:bookmarkStart w:id="6" w:name="_Hlk123027030"/>
      <w:r w:rsidRPr="00E02F54">
        <w:rPr>
          <w:b/>
          <w:u w:val="single"/>
        </w:rPr>
        <w:t>Outreach and Program Access</w:t>
      </w:r>
      <w:r w:rsidRPr="00FF48F2">
        <w:rPr>
          <w:b/>
        </w:rPr>
        <w:t xml:space="preserve"> (</w:t>
      </w:r>
      <w:r>
        <w:rPr>
          <w:b/>
        </w:rPr>
        <w:t>20</w:t>
      </w:r>
      <w:r w:rsidRPr="00FF48F2">
        <w:rPr>
          <w:b/>
        </w:rPr>
        <w:t xml:space="preserve"> points)</w:t>
      </w:r>
      <w:bookmarkEnd w:id="6"/>
    </w:p>
    <w:p w14:paraId="72B7F382" w14:textId="0100DE6A" w:rsidR="00841840" w:rsidRPr="00841840" w:rsidRDefault="00841840" w:rsidP="00270A24">
      <w:pPr>
        <w:pStyle w:val="BodyText"/>
        <w:spacing w:after="120"/>
        <w:ind w:left="720"/>
        <w:rPr>
          <w:i/>
          <w:iCs/>
        </w:rPr>
      </w:pPr>
      <w:bookmarkStart w:id="7" w:name="_Hlk123297234"/>
      <w:bookmarkStart w:id="8" w:name="_Hlk124239450"/>
      <w:r w:rsidRPr="00841840">
        <w:rPr>
          <w:i/>
          <w:iCs/>
        </w:rPr>
        <w:t>Provide a summary of outreach approach. Describe how program approach ensures services are both culturally competent and trauma informed. What historically underserved populations does this program intend to serve? How does program support client access or address barriers to entry? Describe any mandatory program guidelines (such as life skills classes, work requirements, etc.), why these guidelines were selected, and how these guidelines are supported by best practice. (500 word maximum).</w:t>
      </w:r>
      <w:bookmarkEnd w:id="7"/>
      <w:bookmarkEnd w:id="8"/>
    </w:p>
    <w:sdt>
      <w:sdtPr>
        <w:rPr>
          <w:rStyle w:val="Hyperlink"/>
          <w:rFonts w:asciiTheme="minorHAnsi" w:eastAsiaTheme="minorHAnsi" w:hAnsiTheme="minorHAnsi" w:cstheme="minorHAnsi"/>
          <w:color w:val="000000"/>
          <w:u w:val="none"/>
        </w:rPr>
        <w:id w:val="292717805"/>
        <w:placeholder>
          <w:docPart w:val="2B2909B8A241493E8A7F8B2CA30BC55B"/>
        </w:placeholder>
        <w:showingPlcHdr/>
        <w:text/>
      </w:sdtPr>
      <w:sdtEndPr>
        <w:rPr>
          <w:rStyle w:val="Hyperlink"/>
        </w:rPr>
      </w:sdtEndPr>
      <w:sdtContent>
        <w:p w14:paraId="1605A822" w14:textId="720FEF12" w:rsidR="00841840" w:rsidRPr="00841840" w:rsidRDefault="00841840" w:rsidP="0021796F">
          <w:pPr>
            <w:widowControl/>
            <w:tabs>
              <w:tab w:val="left" w:pos="0"/>
            </w:tabs>
            <w:adjustRightInd w:val="0"/>
            <w:spacing w:after="120"/>
            <w:ind w:left="720"/>
            <w:rPr>
              <w:rFonts w:asciiTheme="minorHAnsi" w:eastAsiaTheme="minorHAnsi" w:hAnsiTheme="minorHAnsi" w:cstheme="minorHAnsi"/>
              <w:color w:val="000000"/>
              <w:u w:val="single"/>
            </w:rPr>
          </w:pPr>
          <w:r w:rsidRPr="00BF3BC5">
            <w:rPr>
              <w:rStyle w:val="PlaceholderText"/>
              <w:rFonts w:asciiTheme="minorHAnsi" w:hAnsiTheme="minorHAnsi" w:cstheme="minorHAnsi"/>
            </w:rPr>
            <w:t>Click or tap here to enter text.</w:t>
          </w:r>
        </w:p>
      </w:sdtContent>
    </w:sdt>
    <w:bookmarkEnd w:id="3"/>
    <w:p w14:paraId="720FD506" w14:textId="77777777" w:rsidR="00841840" w:rsidRPr="00872E28" w:rsidRDefault="00841840" w:rsidP="00270A24">
      <w:pPr>
        <w:pStyle w:val="ListParagraph"/>
        <w:numPr>
          <w:ilvl w:val="0"/>
          <w:numId w:val="10"/>
        </w:numPr>
        <w:tabs>
          <w:tab w:val="left" w:pos="1200"/>
        </w:tabs>
        <w:spacing w:before="0" w:after="120"/>
        <w:rPr>
          <w:b/>
        </w:rPr>
      </w:pPr>
      <w:r w:rsidRPr="00EA2C21">
        <w:rPr>
          <w:b/>
          <w:u w:val="single"/>
        </w:rPr>
        <w:lastRenderedPageBreak/>
        <w:t>Budget</w:t>
      </w:r>
      <w:r w:rsidRPr="00EA2C21">
        <w:rPr>
          <w:b/>
          <w:spacing w:val="-4"/>
          <w:u w:val="single"/>
        </w:rPr>
        <w:t xml:space="preserve"> </w:t>
      </w:r>
      <w:r w:rsidRPr="00EA2C21">
        <w:rPr>
          <w:b/>
          <w:u w:val="single"/>
        </w:rPr>
        <w:t>and</w:t>
      </w:r>
      <w:r w:rsidRPr="00EA2C21">
        <w:rPr>
          <w:b/>
          <w:spacing w:val="-4"/>
          <w:u w:val="single"/>
        </w:rPr>
        <w:t xml:space="preserve"> </w:t>
      </w:r>
      <w:r w:rsidRPr="00EA2C21">
        <w:rPr>
          <w:b/>
          <w:u w:val="single"/>
        </w:rPr>
        <w:t>Narrative</w:t>
      </w:r>
      <w:r w:rsidRPr="00872E28">
        <w:rPr>
          <w:b/>
          <w:spacing w:val="-2"/>
          <w:u w:val="single"/>
        </w:rPr>
        <w:t xml:space="preserve"> (</w:t>
      </w:r>
      <w:r>
        <w:rPr>
          <w:b/>
          <w:spacing w:val="-2"/>
          <w:u w:val="single"/>
        </w:rPr>
        <w:t>15</w:t>
      </w:r>
      <w:r w:rsidRPr="00872E28">
        <w:rPr>
          <w:b/>
          <w:spacing w:val="-2"/>
          <w:u w:val="single"/>
        </w:rPr>
        <w:t xml:space="preserve"> points)</w:t>
      </w:r>
    </w:p>
    <w:p w14:paraId="646C3B9E" w14:textId="4E74B854" w:rsidR="00841840" w:rsidRPr="00841840" w:rsidRDefault="00841840" w:rsidP="00270A24">
      <w:pPr>
        <w:pStyle w:val="BodyText"/>
        <w:spacing w:after="120"/>
        <w:ind w:left="720" w:right="173"/>
        <w:rPr>
          <w:i/>
          <w:iCs/>
        </w:rPr>
      </w:pPr>
      <w:r w:rsidRPr="00841840">
        <w:rPr>
          <w:i/>
          <w:iCs/>
        </w:rPr>
        <w:t>Complete</w:t>
      </w:r>
      <w:r w:rsidRPr="00841840">
        <w:rPr>
          <w:i/>
          <w:iCs/>
          <w:spacing w:val="-4"/>
        </w:rPr>
        <w:t xml:space="preserve"> </w:t>
      </w:r>
      <w:r w:rsidRPr="00841840">
        <w:rPr>
          <w:i/>
          <w:iCs/>
        </w:rPr>
        <w:t>budget</w:t>
      </w:r>
      <w:r w:rsidRPr="00841840">
        <w:rPr>
          <w:i/>
          <w:iCs/>
          <w:spacing w:val="-4"/>
        </w:rPr>
        <w:t xml:space="preserve"> </w:t>
      </w:r>
      <w:r w:rsidRPr="00841840">
        <w:rPr>
          <w:i/>
          <w:iCs/>
        </w:rPr>
        <w:t>and</w:t>
      </w:r>
      <w:r w:rsidRPr="00841840">
        <w:rPr>
          <w:i/>
          <w:iCs/>
          <w:spacing w:val="-3"/>
        </w:rPr>
        <w:t xml:space="preserve"> </w:t>
      </w:r>
      <w:r w:rsidRPr="00841840">
        <w:rPr>
          <w:i/>
          <w:iCs/>
        </w:rPr>
        <w:t>narrative</w:t>
      </w:r>
      <w:r w:rsidRPr="00841840">
        <w:rPr>
          <w:i/>
          <w:iCs/>
          <w:spacing w:val="-4"/>
        </w:rPr>
        <w:t xml:space="preserve"> </w:t>
      </w:r>
      <w:r w:rsidRPr="00841840">
        <w:rPr>
          <w:i/>
          <w:iCs/>
        </w:rPr>
        <w:t>form</w:t>
      </w:r>
      <w:r w:rsidRPr="00841840">
        <w:rPr>
          <w:i/>
          <w:iCs/>
          <w:spacing w:val="-3"/>
        </w:rPr>
        <w:t xml:space="preserve"> </w:t>
      </w:r>
      <w:r w:rsidRPr="00841840">
        <w:rPr>
          <w:i/>
          <w:iCs/>
        </w:rPr>
        <w:t>(Attachment</w:t>
      </w:r>
      <w:r w:rsidRPr="00841840">
        <w:rPr>
          <w:i/>
          <w:iCs/>
          <w:spacing w:val="-4"/>
        </w:rPr>
        <w:t xml:space="preserve"> </w:t>
      </w:r>
      <w:r w:rsidRPr="00841840">
        <w:rPr>
          <w:i/>
          <w:iCs/>
        </w:rPr>
        <w:t>C).</w:t>
      </w:r>
      <w:r w:rsidRPr="00841840">
        <w:rPr>
          <w:i/>
          <w:iCs/>
          <w:spacing w:val="-5"/>
        </w:rPr>
        <w:t xml:space="preserve"> </w:t>
      </w:r>
      <w:r w:rsidRPr="00841840">
        <w:rPr>
          <w:i/>
          <w:iCs/>
        </w:rPr>
        <w:t>Describe</w:t>
      </w:r>
      <w:r w:rsidRPr="00841840">
        <w:rPr>
          <w:i/>
          <w:iCs/>
          <w:spacing w:val="-1"/>
        </w:rPr>
        <w:t xml:space="preserve"> </w:t>
      </w:r>
      <w:r w:rsidRPr="00841840">
        <w:rPr>
          <w:i/>
          <w:iCs/>
        </w:rPr>
        <w:t>efforts</w:t>
      </w:r>
      <w:r w:rsidRPr="00841840">
        <w:rPr>
          <w:i/>
          <w:iCs/>
          <w:spacing w:val="-4"/>
        </w:rPr>
        <w:t xml:space="preserve"> </w:t>
      </w:r>
      <w:r w:rsidRPr="00841840">
        <w:rPr>
          <w:i/>
          <w:iCs/>
        </w:rPr>
        <w:t>by</w:t>
      </w:r>
      <w:r w:rsidRPr="00841840">
        <w:rPr>
          <w:i/>
          <w:iCs/>
          <w:spacing w:val="-1"/>
        </w:rPr>
        <w:t xml:space="preserve"> </w:t>
      </w:r>
      <w:r w:rsidRPr="00841840">
        <w:rPr>
          <w:i/>
          <w:iCs/>
        </w:rPr>
        <w:t>the</w:t>
      </w:r>
      <w:r w:rsidRPr="00841840">
        <w:rPr>
          <w:i/>
          <w:iCs/>
          <w:spacing w:val="-4"/>
        </w:rPr>
        <w:t xml:space="preserve"> </w:t>
      </w:r>
      <w:r w:rsidRPr="00841840">
        <w:rPr>
          <w:i/>
          <w:iCs/>
        </w:rPr>
        <w:t>agency</w:t>
      </w:r>
      <w:r w:rsidRPr="00841840">
        <w:rPr>
          <w:i/>
          <w:iCs/>
          <w:spacing w:val="-3"/>
        </w:rPr>
        <w:t xml:space="preserve"> </w:t>
      </w:r>
      <w:r w:rsidRPr="00841840">
        <w:rPr>
          <w:i/>
          <w:iCs/>
        </w:rPr>
        <w:t>to</w:t>
      </w:r>
      <w:r w:rsidRPr="00841840">
        <w:rPr>
          <w:i/>
          <w:iCs/>
          <w:spacing w:val="-3"/>
        </w:rPr>
        <w:t xml:space="preserve"> </w:t>
      </w:r>
      <w:r w:rsidRPr="00841840">
        <w:rPr>
          <w:i/>
          <w:iCs/>
        </w:rPr>
        <w:t>obtain alternative future sources of funding to support the proposed project. Include approximate cost per intervention if applicable (bed night cost, diversion service, cost per client, etc.).</w:t>
      </w:r>
      <w:r w:rsidRPr="00841840">
        <w:rPr>
          <w:i/>
          <w:iCs/>
          <w:spacing w:val="40"/>
        </w:rPr>
        <w:t xml:space="preserve"> </w:t>
      </w:r>
      <w:r w:rsidRPr="00841840">
        <w:rPr>
          <w:i/>
          <w:iCs/>
        </w:rPr>
        <w:t>Budget should break out specific program costs and not include overall agency budget.</w:t>
      </w:r>
    </w:p>
    <w:p w14:paraId="273800BB" w14:textId="77777777" w:rsidR="00841840" w:rsidRDefault="00841840" w:rsidP="00270A24">
      <w:pPr>
        <w:pStyle w:val="BodyText"/>
        <w:spacing w:after="120"/>
        <w:rPr>
          <w:sz w:val="16"/>
        </w:rPr>
      </w:pPr>
    </w:p>
    <w:p w14:paraId="2A80C1BA" w14:textId="77777777" w:rsidR="00841840" w:rsidRDefault="00841840" w:rsidP="00270A24">
      <w:pPr>
        <w:spacing w:after="120"/>
        <w:ind w:left="720"/>
        <w:rPr>
          <w:b/>
          <w:i/>
        </w:rPr>
      </w:pPr>
      <w:r>
        <w:rPr>
          <w:b/>
          <w:i/>
        </w:rPr>
        <w:t>(TOTAL</w:t>
      </w:r>
      <w:r>
        <w:rPr>
          <w:b/>
          <w:i/>
          <w:spacing w:val="-8"/>
        </w:rPr>
        <w:t xml:space="preserve"> </w:t>
      </w:r>
      <w:r>
        <w:rPr>
          <w:b/>
          <w:i/>
        </w:rPr>
        <w:t>POINTS</w:t>
      </w:r>
      <w:r>
        <w:rPr>
          <w:b/>
          <w:i/>
          <w:spacing w:val="-4"/>
        </w:rPr>
        <w:t xml:space="preserve"> </w:t>
      </w:r>
      <w:r>
        <w:rPr>
          <w:b/>
          <w:i/>
        </w:rPr>
        <w:t>POSSIBLE:</w:t>
      </w:r>
      <w:r>
        <w:rPr>
          <w:b/>
          <w:i/>
          <w:spacing w:val="-6"/>
        </w:rPr>
        <w:t xml:space="preserve"> </w:t>
      </w:r>
      <w:r>
        <w:rPr>
          <w:b/>
          <w:i/>
          <w:spacing w:val="-4"/>
        </w:rPr>
        <w:t>100)</w:t>
      </w:r>
    </w:p>
    <w:p w14:paraId="0723031A" w14:textId="77777777" w:rsidR="00841840" w:rsidRDefault="00841840" w:rsidP="00270A24">
      <w:pPr>
        <w:pStyle w:val="Heading2"/>
        <w:spacing w:after="120"/>
        <w:ind w:left="0"/>
        <w:jc w:val="center"/>
        <w:rPr>
          <w:u w:val="single"/>
        </w:rPr>
      </w:pPr>
      <w:bookmarkStart w:id="9" w:name="_bookmark0"/>
      <w:bookmarkEnd w:id="9"/>
    </w:p>
    <w:p w14:paraId="23837DC8" w14:textId="77777777" w:rsidR="009A6CC6" w:rsidRDefault="009A6CC6" w:rsidP="00270A24">
      <w:pPr>
        <w:pStyle w:val="Heading2"/>
        <w:spacing w:after="120"/>
        <w:ind w:left="0"/>
        <w:jc w:val="center"/>
        <w:rPr>
          <w:u w:val="single"/>
        </w:rPr>
      </w:pPr>
    </w:p>
    <w:p w14:paraId="0D016D14" w14:textId="77777777" w:rsidR="009A6CC6" w:rsidRDefault="009A6CC6" w:rsidP="00270A24">
      <w:pPr>
        <w:pStyle w:val="Heading2"/>
        <w:spacing w:after="120"/>
        <w:ind w:left="0"/>
        <w:jc w:val="center"/>
        <w:rPr>
          <w:u w:val="single"/>
        </w:rPr>
      </w:pPr>
    </w:p>
    <w:p w14:paraId="5DF14663" w14:textId="77777777" w:rsidR="009A6CC6" w:rsidRDefault="009A6CC6" w:rsidP="00270A24">
      <w:pPr>
        <w:pStyle w:val="Heading2"/>
        <w:spacing w:after="120"/>
        <w:ind w:left="0"/>
        <w:jc w:val="center"/>
        <w:rPr>
          <w:u w:val="single"/>
        </w:rPr>
      </w:pPr>
    </w:p>
    <w:p w14:paraId="3120ADAB" w14:textId="77777777" w:rsidR="009A6CC6" w:rsidRDefault="009A6CC6" w:rsidP="00270A24">
      <w:pPr>
        <w:pStyle w:val="Heading2"/>
        <w:spacing w:after="120"/>
        <w:ind w:left="0"/>
        <w:jc w:val="center"/>
        <w:rPr>
          <w:u w:val="single"/>
        </w:rPr>
      </w:pPr>
    </w:p>
    <w:p w14:paraId="710CF55C" w14:textId="77777777" w:rsidR="009A6CC6" w:rsidRDefault="009A6CC6" w:rsidP="00270A24">
      <w:pPr>
        <w:pStyle w:val="Heading2"/>
        <w:spacing w:after="120"/>
        <w:ind w:left="0"/>
        <w:jc w:val="center"/>
        <w:rPr>
          <w:u w:val="single"/>
        </w:rPr>
      </w:pPr>
    </w:p>
    <w:p w14:paraId="09F76E27" w14:textId="77777777" w:rsidR="009A6CC6" w:rsidRDefault="009A6CC6" w:rsidP="00270A24">
      <w:pPr>
        <w:pStyle w:val="Heading2"/>
        <w:spacing w:after="120"/>
        <w:ind w:left="0"/>
        <w:jc w:val="center"/>
        <w:rPr>
          <w:u w:val="single"/>
        </w:rPr>
      </w:pPr>
    </w:p>
    <w:p w14:paraId="43920205" w14:textId="77777777" w:rsidR="009A6CC6" w:rsidRDefault="009A6CC6" w:rsidP="00270A24">
      <w:pPr>
        <w:pStyle w:val="Heading2"/>
        <w:spacing w:after="120"/>
        <w:ind w:left="0"/>
        <w:jc w:val="center"/>
        <w:rPr>
          <w:u w:val="single"/>
        </w:rPr>
      </w:pPr>
    </w:p>
    <w:p w14:paraId="481B8609" w14:textId="77777777" w:rsidR="009A6CC6" w:rsidRDefault="009A6CC6" w:rsidP="00270A24">
      <w:pPr>
        <w:pStyle w:val="Heading2"/>
        <w:spacing w:after="120"/>
        <w:ind w:left="0"/>
        <w:jc w:val="center"/>
        <w:rPr>
          <w:u w:val="single"/>
        </w:rPr>
      </w:pPr>
    </w:p>
    <w:p w14:paraId="736FCB30" w14:textId="77777777" w:rsidR="009A6CC6" w:rsidRDefault="009A6CC6" w:rsidP="00270A24">
      <w:pPr>
        <w:pStyle w:val="Heading2"/>
        <w:spacing w:after="120"/>
        <w:ind w:left="0"/>
        <w:jc w:val="center"/>
        <w:rPr>
          <w:u w:val="single"/>
        </w:rPr>
      </w:pPr>
    </w:p>
    <w:p w14:paraId="0EFF7101" w14:textId="77777777" w:rsidR="009A6CC6" w:rsidRDefault="009A6CC6" w:rsidP="00270A24">
      <w:pPr>
        <w:pStyle w:val="Heading2"/>
        <w:spacing w:after="120"/>
        <w:ind w:left="0"/>
        <w:jc w:val="center"/>
        <w:rPr>
          <w:u w:val="single"/>
        </w:rPr>
      </w:pPr>
    </w:p>
    <w:p w14:paraId="03F36D4E" w14:textId="77777777" w:rsidR="009A6CC6" w:rsidRDefault="009A6CC6" w:rsidP="00270A24">
      <w:pPr>
        <w:pStyle w:val="Heading2"/>
        <w:spacing w:after="120"/>
        <w:ind w:left="0"/>
        <w:jc w:val="center"/>
        <w:rPr>
          <w:u w:val="single"/>
        </w:rPr>
      </w:pPr>
    </w:p>
    <w:p w14:paraId="37FCF618" w14:textId="77777777" w:rsidR="009A6CC6" w:rsidRDefault="009A6CC6" w:rsidP="00270A24">
      <w:pPr>
        <w:pStyle w:val="Heading2"/>
        <w:spacing w:after="120"/>
        <w:ind w:left="0"/>
        <w:jc w:val="center"/>
        <w:rPr>
          <w:u w:val="single"/>
        </w:rPr>
      </w:pPr>
    </w:p>
    <w:p w14:paraId="22C709AD" w14:textId="77777777" w:rsidR="009A6CC6" w:rsidRDefault="009A6CC6" w:rsidP="00270A24">
      <w:pPr>
        <w:pStyle w:val="Heading2"/>
        <w:spacing w:after="120"/>
        <w:ind w:left="0"/>
        <w:jc w:val="center"/>
        <w:rPr>
          <w:u w:val="single"/>
        </w:rPr>
      </w:pPr>
    </w:p>
    <w:p w14:paraId="2B116FB9" w14:textId="77777777" w:rsidR="009A6CC6" w:rsidRDefault="009A6CC6" w:rsidP="00270A24">
      <w:pPr>
        <w:pStyle w:val="Heading2"/>
        <w:spacing w:after="120"/>
        <w:ind w:left="0"/>
        <w:jc w:val="center"/>
        <w:rPr>
          <w:u w:val="single"/>
        </w:rPr>
      </w:pPr>
    </w:p>
    <w:p w14:paraId="7BDD1316" w14:textId="77777777" w:rsidR="009A6CC6" w:rsidRDefault="009A6CC6" w:rsidP="00270A24">
      <w:pPr>
        <w:pStyle w:val="Heading2"/>
        <w:spacing w:after="120"/>
        <w:ind w:left="0"/>
        <w:jc w:val="center"/>
        <w:rPr>
          <w:u w:val="single"/>
        </w:rPr>
      </w:pPr>
    </w:p>
    <w:p w14:paraId="7C9B7CAC" w14:textId="77777777" w:rsidR="009A6CC6" w:rsidRDefault="009A6CC6" w:rsidP="00270A24">
      <w:pPr>
        <w:pStyle w:val="Heading2"/>
        <w:spacing w:after="120"/>
        <w:ind w:left="0"/>
        <w:jc w:val="center"/>
        <w:rPr>
          <w:u w:val="single"/>
        </w:rPr>
      </w:pPr>
    </w:p>
    <w:p w14:paraId="5B9B1A34" w14:textId="77777777" w:rsidR="009A6CC6" w:rsidRDefault="009A6CC6" w:rsidP="00270A24">
      <w:pPr>
        <w:pStyle w:val="Heading2"/>
        <w:spacing w:after="120"/>
        <w:ind w:left="0"/>
        <w:jc w:val="center"/>
        <w:rPr>
          <w:u w:val="single"/>
        </w:rPr>
      </w:pPr>
    </w:p>
    <w:p w14:paraId="59FC32F2" w14:textId="77777777" w:rsidR="009A6CC6" w:rsidRDefault="009A6CC6" w:rsidP="00270A24">
      <w:pPr>
        <w:pStyle w:val="Heading2"/>
        <w:spacing w:after="120"/>
        <w:ind w:left="0"/>
        <w:jc w:val="center"/>
        <w:rPr>
          <w:u w:val="single"/>
        </w:rPr>
      </w:pPr>
    </w:p>
    <w:p w14:paraId="6D61BB97" w14:textId="77777777" w:rsidR="009A6CC6" w:rsidRDefault="009A6CC6" w:rsidP="00270A24">
      <w:pPr>
        <w:pStyle w:val="Heading2"/>
        <w:spacing w:after="120"/>
        <w:ind w:left="0"/>
        <w:jc w:val="center"/>
        <w:rPr>
          <w:u w:val="single"/>
        </w:rPr>
      </w:pPr>
    </w:p>
    <w:p w14:paraId="4EDF5F20" w14:textId="77777777" w:rsidR="009A6CC6" w:rsidRDefault="009A6CC6" w:rsidP="00270A24">
      <w:pPr>
        <w:pStyle w:val="Heading2"/>
        <w:spacing w:after="120"/>
        <w:ind w:left="0"/>
        <w:jc w:val="center"/>
        <w:rPr>
          <w:u w:val="single"/>
        </w:rPr>
      </w:pPr>
    </w:p>
    <w:p w14:paraId="49223107" w14:textId="77777777" w:rsidR="009A6CC6" w:rsidRDefault="009A6CC6" w:rsidP="00270A24">
      <w:pPr>
        <w:pStyle w:val="Heading2"/>
        <w:spacing w:after="120"/>
        <w:ind w:left="0"/>
        <w:jc w:val="center"/>
        <w:rPr>
          <w:u w:val="single"/>
        </w:rPr>
      </w:pPr>
    </w:p>
    <w:p w14:paraId="39515CC4" w14:textId="77777777" w:rsidR="009A6CC6" w:rsidRDefault="009A6CC6" w:rsidP="00270A24">
      <w:pPr>
        <w:pStyle w:val="Heading2"/>
        <w:spacing w:after="120"/>
        <w:ind w:left="0"/>
        <w:jc w:val="center"/>
        <w:rPr>
          <w:u w:val="single"/>
        </w:rPr>
      </w:pPr>
    </w:p>
    <w:p w14:paraId="705E2E8F" w14:textId="77777777" w:rsidR="009A6CC6" w:rsidRDefault="009A6CC6" w:rsidP="00270A24">
      <w:pPr>
        <w:pStyle w:val="Heading2"/>
        <w:spacing w:after="120"/>
        <w:ind w:left="0"/>
        <w:jc w:val="center"/>
        <w:rPr>
          <w:u w:val="single"/>
        </w:rPr>
      </w:pPr>
    </w:p>
    <w:p w14:paraId="23BA4CF2" w14:textId="77777777" w:rsidR="009A6CC6" w:rsidRDefault="009A6CC6" w:rsidP="00270A24">
      <w:pPr>
        <w:pStyle w:val="Heading2"/>
        <w:spacing w:after="120"/>
        <w:ind w:left="0"/>
        <w:jc w:val="center"/>
        <w:rPr>
          <w:u w:val="single"/>
        </w:rPr>
      </w:pPr>
    </w:p>
    <w:p w14:paraId="0ED3F3C4" w14:textId="77777777" w:rsidR="009A6CC6" w:rsidRDefault="009A6CC6" w:rsidP="00270A24">
      <w:pPr>
        <w:pStyle w:val="Heading2"/>
        <w:spacing w:after="120"/>
        <w:ind w:left="0"/>
        <w:jc w:val="center"/>
        <w:rPr>
          <w:u w:val="single"/>
        </w:rPr>
      </w:pPr>
    </w:p>
    <w:p w14:paraId="261CC0AB" w14:textId="77777777" w:rsidR="009A6CC6" w:rsidRDefault="009A6CC6" w:rsidP="00270A24">
      <w:pPr>
        <w:pStyle w:val="Heading2"/>
        <w:spacing w:after="120"/>
        <w:ind w:left="0"/>
        <w:jc w:val="center"/>
        <w:rPr>
          <w:u w:val="single"/>
        </w:rPr>
      </w:pPr>
    </w:p>
    <w:p w14:paraId="0EF3E369" w14:textId="77777777" w:rsidR="009A6CC6" w:rsidRDefault="009A6CC6" w:rsidP="00270A24">
      <w:pPr>
        <w:pStyle w:val="Heading2"/>
        <w:spacing w:after="120"/>
        <w:ind w:left="0"/>
        <w:jc w:val="center"/>
        <w:rPr>
          <w:u w:val="single"/>
        </w:rPr>
      </w:pPr>
    </w:p>
    <w:p w14:paraId="69B87957" w14:textId="77777777" w:rsidR="009A6CC6" w:rsidRDefault="009A6CC6" w:rsidP="00270A24">
      <w:pPr>
        <w:pStyle w:val="Heading2"/>
        <w:spacing w:after="120"/>
        <w:ind w:left="0"/>
        <w:rPr>
          <w:u w:val="single"/>
        </w:rPr>
      </w:pPr>
    </w:p>
    <w:sectPr w:rsidR="009A6CC6" w:rsidSect="00A8489A">
      <w:pgSz w:w="12240" w:h="15840"/>
      <w:pgMar w:top="1400" w:right="840" w:bottom="700" w:left="740" w:header="0" w:footer="4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D0808" w14:textId="77777777" w:rsidR="00435FA2" w:rsidRDefault="004F7F1D">
      <w:r>
        <w:separator/>
      </w:r>
    </w:p>
  </w:endnote>
  <w:endnote w:type="continuationSeparator" w:id="0">
    <w:p w14:paraId="091FC75B" w14:textId="77777777" w:rsidR="00435FA2" w:rsidRDefault="004F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4B92E" w14:textId="77777777" w:rsidR="00435FA2" w:rsidRDefault="004F7F1D">
      <w:r>
        <w:separator/>
      </w:r>
    </w:p>
  </w:footnote>
  <w:footnote w:type="continuationSeparator" w:id="0">
    <w:p w14:paraId="61F556FC" w14:textId="77777777" w:rsidR="00435FA2" w:rsidRDefault="004F7F1D">
      <w:r>
        <w:continuationSeparator/>
      </w:r>
    </w:p>
  </w:footnote>
  <w:footnote w:id="1">
    <w:p w14:paraId="23C5F4C2" w14:textId="002A7439" w:rsidR="00625098" w:rsidRDefault="00625098">
      <w:pPr>
        <w:pStyle w:val="FootnoteText"/>
      </w:pPr>
      <w:r>
        <w:rPr>
          <w:rStyle w:val="FootnoteReference"/>
        </w:rPr>
        <w:footnoteRef/>
      </w:r>
      <w:r>
        <w:t xml:space="preserve"> </w:t>
      </w:r>
      <w:r w:rsidRPr="00625098">
        <w:t>An evidence-based practice is commonly accepted as the conscientious, explicit, and judicious use of current best evidence in making decisions about the care of a client. Such practice is generally deemed evidence</w:t>
      </w:r>
      <w:r>
        <w:t>-</w:t>
      </w:r>
      <w:r w:rsidRPr="00625098">
        <w:t>based only if research has proven significant positive outcomes in two or more controlled studies.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D2D20"/>
    <w:multiLevelType w:val="hybridMultilevel"/>
    <w:tmpl w:val="E2F68EB4"/>
    <w:lvl w:ilvl="0" w:tplc="244010CC">
      <w:numFmt w:val="bullet"/>
      <w:lvlText w:val=""/>
      <w:lvlJc w:val="left"/>
      <w:pPr>
        <w:ind w:left="839" w:hanging="361"/>
      </w:pPr>
      <w:rPr>
        <w:rFonts w:ascii="Symbol" w:eastAsia="Symbol" w:hAnsi="Symbol" w:cs="Symbol" w:hint="default"/>
        <w:b w:val="0"/>
        <w:bCs w:val="0"/>
        <w:i w:val="0"/>
        <w:iCs w:val="0"/>
        <w:w w:val="100"/>
        <w:sz w:val="22"/>
        <w:szCs w:val="22"/>
        <w:lang w:val="en-US" w:eastAsia="en-US" w:bidi="ar-SA"/>
      </w:rPr>
    </w:lvl>
    <w:lvl w:ilvl="1" w:tplc="E0F4A3EE">
      <w:numFmt w:val="bullet"/>
      <w:lvlText w:val="•"/>
      <w:lvlJc w:val="left"/>
      <w:pPr>
        <w:ind w:left="1822" w:hanging="361"/>
      </w:pPr>
      <w:rPr>
        <w:rFonts w:hint="default"/>
        <w:lang w:val="en-US" w:eastAsia="en-US" w:bidi="ar-SA"/>
      </w:rPr>
    </w:lvl>
    <w:lvl w:ilvl="2" w:tplc="55425B0C">
      <w:numFmt w:val="bullet"/>
      <w:lvlText w:val="•"/>
      <w:lvlJc w:val="left"/>
      <w:pPr>
        <w:ind w:left="2804" w:hanging="361"/>
      </w:pPr>
      <w:rPr>
        <w:rFonts w:hint="default"/>
        <w:lang w:val="en-US" w:eastAsia="en-US" w:bidi="ar-SA"/>
      </w:rPr>
    </w:lvl>
    <w:lvl w:ilvl="3" w:tplc="4C724A0E">
      <w:numFmt w:val="bullet"/>
      <w:lvlText w:val="•"/>
      <w:lvlJc w:val="left"/>
      <w:pPr>
        <w:ind w:left="3786" w:hanging="361"/>
      </w:pPr>
      <w:rPr>
        <w:rFonts w:hint="default"/>
        <w:lang w:val="en-US" w:eastAsia="en-US" w:bidi="ar-SA"/>
      </w:rPr>
    </w:lvl>
    <w:lvl w:ilvl="4" w:tplc="4E742F7E">
      <w:numFmt w:val="bullet"/>
      <w:lvlText w:val="•"/>
      <w:lvlJc w:val="left"/>
      <w:pPr>
        <w:ind w:left="4768" w:hanging="361"/>
      </w:pPr>
      <w:rPr>
        <w:rFonts w:hint="default"/>
        <w:lang w:val="en-US" w:eastAsia="en-US" w:bidi="ar-SA"/>
      </w:rPr>
    </w:lvl>
    <w:lvl w:ilvl="5" w:tplc="565690AA">
      <w:numFmt w:val="bullet"/>
      <w:lvlText w:val="•"/>
      <w:lvlJc w:val="left"/>
      <w:pPr>
        <w:ind w:left="5750" w:hanging="361"/>
      </w:pPr>
      <w:rPr>
        <w:rFonts w:hint="default"/>
        <w:lang w:val="en-US" w:eastAsia="en-US" w:bidi="ar-SA"/>
      </w:rPr>
    </w:lvl>
    <w:lvl w:ilvl="6" w:tplc="684CAF40">
      <w:numFmt w:val="bullet"/>
      <w:lvlText w:val="•"/>
      <w:lvlJc w:val="left"/>
      <w:pPr>
        <w:ind w:left="6732" w:hanging="361"/>
      </w:pPr>
      <w:rPr>
        <w:rFonts w:hint="default"/>
        <w:lang w:val="en-US" w:eastAsia="en-US" w:bidi="ar-SA"/>
      </w:rPr>
    </w:lvl>
    <w:lvl w:ilvl="7" w:tplc="C1403B40">
      <w:numFmt w:val="bullet"/>
      <w:lvlText w:val="•"/>
      <w:lvlJc w:val="left"/>
      <w:pPr>
        <w:ind w:left="7714" w:hanging="361"/>
      </w:pPr>
      <w:rPr>
        <w:rFonts w:hint="default"/>
        <w:lang w:val="en-US" w:eastAsia="en-US" w:bidi="ar-SA"/>
      </w:rPr>
    </w:lvl>
    <w:lvl w:ilvl="8" w:tplc="647A17C0">
      <w:numFmt w:val="bullet"/>
      <w:lvlText w:val="•"/>
      <w:lvlJc w:val="left"/>
      <w:pPr>
        <w:ind w:left="8696" w:hanging="361"/>
      </w:pPr>
      <w:rPr>
        <w:rFonts w:hint="default"/>
        <w:lang w:val="en-US" w:eastAsia="en-US" w:bidi="ar-SA"/>
      </w:rPr>
    </w:lvl>
  </w:abstractNum>
  <w:abstractNum w:abstractNumId="1" w15:restartNumberingAfterBreak="0">
    <w:nsid w:val="12520A39"/>
    <w:multiLevelType w:val="hybridMultilevel"/>
    <w:tmpl w:val="A900F62E"/>
    <w:lvl w:ilvl="0" w:tplc="080E7952">
      <w:numFmt w:val="bullet"/>
      <w:lvlText w:val=""/>
      <w:lvlJc w:val="left"/>
      <w:pPr>
        <w:ind w:left="839" w:hanging="361"/>
      </w:pPr>
      <w:rPr>
        <w:rFonts w:ascii="Symbol" w:eastAsia="Symbol" w:hAnsi="Symbol" w:cs="Symbol" w:hint="default"/>
        <w:b w:val="0"/>
        <w:bCs w:val="0"/>
        <w:i w:val="0"/>
        <w:iCs w:val="0"/>
        <w:w w:val="100"/>
        <w:sz w:val="22"/>
        <w:szCs w:val="22"/>
        <w:lang w:val="en-US" w:eastAsia="en-US" w:bidi="ar-SA"/>
      </w:rPr>
    </w:lvl>
    <w:lvl w:ilvl="1" w:tplc="D4E04A4E">
      <w:numFmt w:val="bullet"/>
      <w:lvlText w:val="•"/>
      <w:lvlJc w:val="left"/>
      <w:pPr>
        <w:ind w:left="1822" w:hanging="361"/>
      </w:pPr>
      <w:rPr>
        <w:rFonts w:hint="default"/>
        <w:lang w:val="en-US" w:eastAsia="en-US" w:bidi="ar-SA"/>
      </w:rPr>
    </w:lvl>
    <w:lvl w:ilvl="2" w:tplc="F31C1672">
      <w:numFmt w:val="bullet"/>
      <w:lvlText w:val="•"/>
      <w:lvlJc w:val="left"/>
      <w:pPr>
        <w:ind w:left="2804" w:hanging="361"/>
      </w:pPr>
      <w:rPr>
        <w:rFonts w:hint="default"/>
        <w:lang w:val="en-US" w:eastAsia="en-US" w:bidi="ar-SA"/>
      </w:rPr>
    </w:lvl>
    <w:lvl w:ilvl="3" w:tplc="98907C72">
      <w:numFmt w:val="bullet"/>
      <w:lvlText w:val="•"/>
      <w:lvlJc w:val="left"/>
      <w:pPr>
        <w:ind w:left="3786" w:hanging="361"/>
      </w:pPr>
      <w:rPr>
        <w:rFonts w:hint="default"/>
        <w:lang w:val="en-US" w:eastAsia="en-US" w:bidi="ar-SA"/>
      </w:rPr>
    </w:lvl>
    <w:lvl w:ilvl="4" w:tplc="A40027BA">
      <w:numFmt w:val="bullet"/>
      <w:lvlText w:val="•"/>
      <w:lvlJc w:val="left"/>
      <w:pPr>
        <w:ind w:left="4768" w:hanging="361"/>
      </w:pPr>
      <w:rPr>
        <w:rFonts w:hint="default"/>
        <w:lang w:val="en-US" w:eastAsia="en-US" w:bidi="ar-SA"/>
      </w:rPr>
    </w:lvl>
    <w:lvl w:ilvl="5" w:tplc="67FED9AE">
      <w:numFmt w:val="bullet"/>
      <w:lvlText w:val="•"/>
      <w:lvlJc w:val="left"/>
      <w:pPr>
        <w:ind w:left="5750" w:hanging="361"/>
      </w:pPr>
      <w:rPr>
        <w:rFonts w:hint="default"/>
        <w:lang w:val="en-US" w:eastAsia="en-US" w:bidi="ar-SA"/>
      </w:rPr>
    </w:lvl>
    <w:lvl w:ilvl="6" w:tplc="6CB036E8">
      <w:numFmt w:val="bullet"/>
      <w:lvlText w:val="•"/>
      <w:lvlJc w:val="left"/>
      <w:pPr>
        <w:ind w:left="6732" w:hanging="361"/>
      </w:pPr>
      <w:rPr>
        <w:rFonts w:hint="default"/>
        <w:lang w:val="en-US" w:eastAsia="en-US" w:bidi="ar-SA"/>
      </w:rPr>
    </w:lvl>
    <w:lvl w:ilvl="7" w:tplc="F14A6318">
      <w:numFmt w:val="bullet"/>
      <w:lvlText w:val="•"/>
      <w:lvlJc w:val="left"/>
      <w:pPr>
        <w:ind w:left="7714" w:hanging="361"/>
      </w:pPr>
      <w:rPr>
        <w:rFonts w:hint="default"/>
        <w:lang w:val="en-US" w:eastAsia="en-US" w:bidi="ar-SA"/>
      </w:rPr>
    </w:lvl>
    <w:lvl w:ilvl="8" w:tplc="0540AF1A">
      <w:numFmt w:val="bullet"/>
      <w:lvlText w:val="•"/>
      <w:lvlJc w:val="left"/>
      <w:pPr>
        <w:ind w:left="8696" w:hanging="361"/>
      </w:pPr>
      <w:rPr>
        <w:rFonts w:hint="default"/>
        <w:lang w:val="en-US" w:eastAsia="en-US" w:bidi="ar-SA"/>
      </w:rPr>
    </w:lvl>
  </w:abstractNum>
  <w:abstractNum w:abstractNumId="2" w15:restartNumberingAfterBreak="0">
    <w:nsid w:val="1870417F"/>
    <w:multiLevelType w:val="hybridMultilevel"/>
    <w:tmpl w:val="0D6A16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191524"/>
    <w:multiLevelType w:val="hybridMultilevel"/>
    <w:tmpl w:val="69CE97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8E03BA"/>
    <w:multiLevelType w:val="hybridMultilevel"/>
    <w:tmpl w:val="2CBCA6D8"/>
    <w:lvl w:ilvl="0" w:tplc="FFFFFFFF">
      <w:start w:val="1"/>
      <w:numFmt w:val="upperRoman"/>
      <w:lvlText w:val="%1."/>
      <w:lvlJc w:val="left"/>
      <w:pPr>
        <w:ind w:left="839" w:hanging="721"/>
      </w:pPr>
      <w:rPr>
        <w:rFonts w:ascii="Calibri" w:eastAsia="Calibri" w:hAnsi="Calibri" w:cs="Calibri" w:hint="default"/>
        <w:b/>
        <w:bCs/>
        <w:i w:val="0"/>
        <w:iCs w:val="0"/>
        <w:spacing w:val="0"/>
        <w:w w:val="100"/>
        <w:sz w:val="22"/>
        <w:szCs w:val="22"/>
        <w:lang w:val="en-US" w:eastAsia="en-US" w:bidi="ar-SA"/>
      </w:rPr>
    </w:lvl>
    <w:lvl w:ilvl="1" w:tplc="FFFFFFFF">
      <w:start w:val="1"/>
      <w:numFmt w:val="decimal"/>
      <w:lvlText w:val="%2."/>
      <w:lvlJc w:val="left"/>
      <w:pPr>
        <w:ind w:left="839" w:hanging="361"/>
      </w:pPr>
      <w:rPr>
        <w:rFonts w:hint="default"/>
        <w:w w:val="100"/>
        <w:lang w:val="en-US" w:eastAsia="en-US" w:bidi="ar-SA"/>
      </w:rPr>
    </w:lvl>
    <w:lvl w:ilvl="2" w:tplc="FFFFFFFF">
      <w:numFmt w:val="bullet"/>
      <w:lvlText w:val=""/>
      <w:lvlJc w:val="left"/>
      <w:pPr>
        <w:ind w:left="1199" w:hanging="361"/>
      </w:pPr>
      <w:rPr>
        <w:rFonts w:ascii="Symbol" w:eastAsia="Symbol" w:hAnsi="Symbol" w:cs="Symbol" w:hint="default"/>
        <w:b w:val="0"/>
        <w:bCs w:val="0"/>
        <w:i w:val="0"/>
        <w:iCs w:val="0"/>
        <w:w w:val="100"/>
        <w:sz w:val="22"/>
        <w:szCs w:val="22"/>
        <w:lang w:val="en-US" w:eastAsia="en-US" w:bidi="ar-SA"/>
      </w:rPr>
    </w:lvl>
    <w:lvl w:ilvl="3" w:tplc="FFFFFFFF">
      <w:numFmt w:val="bullet"/>
      <w:lvlText w:val="•"/>
      <w:lvlJc w:val="left"/>
      <w:pPr>
        <w:ind w:left="3302" w:hanging="361"/>
      </w:pPr>
      <w:rPr>
        <w:rFonts w:hint="default"/>
        <w:lang w:val="en-US" w:eastAsia="en-US" w:bidi="ar-SA"/>
      </w:rPr>
    </w:lvl>
    <w:lvl w:ilvl="4" w:tplc="FFFFFFFF">
      <w:numFmt w:val="bullet"/>
      <w:lvlText w:val="•"/>
      <w:lvlJc w:val="left"/>
      <w:pPr>
        <w:ind w:left="4353" w:hanging="361"/>
      </w:pPr>
      <w:rPr>
        <w:rFonts w:hint="default"/>
        <w:lang w:val="en-US" w:eastAsia="en-US" w:bidi="ar-SA"/>
      </w:rPr>
    </w:lvl>
    <w:lvl w:ilvl="5" w:tplc="FFFFFFFF">
      <w:numFmt w:val="bullet"/>
      <w:lvlText w:val="•"/>
      <w:lvlJc w:val="left"/>
      <w:pPr>
        <w:ind w:left="5404" w:hanging="361"/>
      </w:pPr>
      <w:rPr>
        <w:rFonts w:hint="default"/>
        <w:lang w:val="en-US" w:eastAsia="en-US" w:bidi="ar-SA"/>
      </w:rPr>
    </w:lvl>
    <w:lvl w:ilvl="6" w:tplc="FFFFFFFF">
      <w:numFmt w:val="bullet"/>
      <w:lvlText w:val="•"/>
      <w:lvlJc w:val="left"/>
      <w:pPr>
        <w:ind w:left="6455" w:hanging="361"/>
      </w:pPr>
      <w:rPr>
        <w:rFonts w:hint="default"/>
        <w:lang w:val="en-US" w:eastAsia="en-US" w:bidi="ar-SA"/>
      </w:rPr>
    </w:lvl>
    <w:lvl w:ilvl="7" w:tplc="FFFFFFFF">
      <w:numFmt w:val="bullet"/>
      <w:lvlText w:val="•"/>
      <w:lvlJc w:val="left"/>
      <w:pPr>
        <w:ind w:left="7506" w:hanging="361"/>
      </w:pPr>
      <w:rPr>
        <w:rFonts w:hint="default"/>
        <w:lang w:val="en-US" w:eastAsia="en-US" w:bidi="ar-SA"/>
      </w:rPr>
    </w:lvl>
    <w:lvl w:ilvl="8" w:tplc="FFFFFFFF">
      <w:numFmt w:val="bullet"/>
      <w:lvlText w:val="•"/>
      <w:lvlJc w:val="left"/>
      <w:pPr>
        <w:ind w:left="8557" w:hanging="361"/>
      </w:pPr>
      <w:rPr>
        <w:rFonts w:hint="default"/>
        <w:lang w:val="en-US" w:eastAsia="en-US" w:bidi="ar-SA"/>
      </w:rPr>
    </w:lvl>
  </w:abstractNum>
  <w:abstractNum w:abstractNumId="5" w15:restartNumberingAfterBreak="0">
    <w:nsid w:val="31235244"/>
    <w:multiLevelType w:val="hybridMultilevel"/>
    <w:tmpl w:val="80585120"/>
    <w:lvl w:ilvl="0" w:tplc="C4C0A210">
      <w:start w:val="1"/>
      <w:numFmt w:val="decimal"/>
      <w:lvlText w:val="%1."/>
      <w:lvlJc w:val="left"/>
      <w:pPr>
        <w:ind w:left="1080" w:hanging="361"/>
      </w:pPr>
      <w:rPr>
        <w:rFonts w:ascii="Calibri" w:eastAsia="Calibri" w:hAnsi="Calibri" w:cs="Calibri" w:hint="default"/>
        <w:b/>
        <w:bCs/>
        <w:i w:val="0"/>
        <w:iCs w:val="0"/>
        <w:w w:val="100"/>
        <w:sz w:val="22"/>
        <w:szCs w:val="22"/>
        <w:lang w:val="en-US" w:eastAsia="en-US" w:bidi="ar-SA"/>
      </w:rPr>
    </w:lvl>
    <w:lvl w:ilvl="1" w:tplc="DE2CFF78">
      <w:numFmt w:val="bullet"/>
      <w:lvlText w:val="•"/>
      <w:lvlJc w:val="left"/>
      <w:pPr>
        <w:ind w:left="2028" w:hanging="361"/>
      </w:pPr>
      <w:rPr>
        <w:rFonts w:hint="default"/>
        <w:lang w:val="en-US" w:eastAsia="en-US" w:bidi="ar-SA"/>
      </w:rPr>
    </w:lvl>
    <w:lvl w:ilvl="2" w:tplc="26C4A918">
      <w:numFmt w:val="bullet"/>
      <w:lvlText w:val="•"/>
      <w:lvlJc w:val="left"/>
      <w:pPr>
        <w:ind w:left="2974" w:hanging="361"/>
      </w:pPr>
      <w:rPr>
        <w:rFonts w:hint="default"/>
        <w:lang w:val="en-US" w:eastAsia="en-US" w:bidi="ar-SA"/>
      </w:rPr>
    </w:lvl>
    <w:lvl w:ilvl="3" w:tplc="7DA6B02E">
      <w:numFmt w:val="bullet"/>
      <w:lvlText w:val="•"/>
      <w:lvlJc w:val="left"/>
      <w:pPr>
        <w:ind w:left="3920" w:hanging="361"/>
      </w:pPr>
      <w:rPr>
        <w:rFonts w:hint="default"/>
        <w:lang w:val="en-US" w:eastAsia="en-US" w:bidi="ar-SA"/>
      </w:rPr>
    </w:lvl>
    <w:lvl w:ilvl="4" w:tplc="7CB8413E">
      <w:numFmt w:val="bullet"/>
      <w:lvlText w:val="•"/>
      <w:lvlJc w:val="left"/>
      <w:pPr>
        <w:ind w:left="4866" w:hanging="361"/>
      </w:pPr>
      <w:rPr>
        <w:rFonts w:hint="default"/>
        <w:lang w:val="en-US" w:eastAsia="en-US" w:bidi="ar-SA"/>
      </w:rPr>
    </w:lvl>
    <w:lvl w:ilvl="5" w:tplc="470CEEBE">
      <w:numFmt w:val="bullet"/>
      <w:lvlText w:val="•"/>
      <w:lvlJc w:val="left"/>
      <w:pPr>
        <w:ind w:left="5812" w:hanging="361"/>
      </w:pPr>
      <w:rPr>
        <w:rFonts w:hint="default"/>
        <w:lang w:val="en-US" w:eastAsia="en-US" w:bidi="ar-SA"/>
      </w:rPr>
    </w:lvl>
    <w:lvl w:ilvl="6" w:tplc="AC4A1C02">
      <w:numFmt w:val="bullet"/>
      <w:lvlText w:val="•"/>
      <w:lvlJc w:val="left"/>
      <w:pPr>
        <w:ind w:left="6758" w:hanging="361"/>
      </w:pPr>
      <w:rPr>
        <w:rFonts w:hint="default"/>
        <w:lang w:val="en-US" w:eastAsia="en-US" w:bidi="ar-SA"/>
      </w:rPr>
    </w:lvl>
    <w:lvl w:ilvl="7" w:tplc="BC440BAA">
      <w:numFmt w:val="bullet"/>
      <w:lvlText w:val="•"/>
      <w:lvlJc w:val="left"/>
      <w:pPr>
        <w:ind w:left="7704" w:hanging="361"/>
      </w:pPr>
      <w:rPr>
        <w:rFonts w:hint="default"/>
        <w:lang w:val="en-US" w:eastAsia="en-US" w:bidi="ar-SA"/>
      </w:rPr>
    </w:lvl>
    <w:lvl w:ilvl="8" w:tplc="D74866A6">
      <w:numFmt w:val="bullet"/>
      <w:lvlText w:val="•"/>
      <w:lvlJc w:val="left"/>
      <w:pPr>
        <w:ind w:left="8650" w:hanging="361"/>
      </w:pPr>
      <w:rPr>
        <w:rFonts w:hint="default"/>
        <w:lang w:val="en-US" w:eastAsia="en-US" w:bidi="ar-SA"/>
      </w:rPr>
    </w:lvl>
  </w:abstractNum>
  <w:abstractNum w:abstractNumId="6" w15:restartNumberingAfterBreak="0">
    <w:nsid w:val="38426BFA"/>
    <w:multiLevelType w:val="hybridMultilevel"/>
    <w:tmpl w:val="304A067A"/>
    <w:lvl w:ilvl="0" w:tplc="D6D676AC">
      <w:numFmt w:val="bullet"/>
      <w:lvlText w:val=""/>
      <w:lvlJc w:val="left"/>
      <w:pPr>
        <w:ind w:left="838" w:hanging="361"/>
      </w:pPr>
      <w:rPr>
        <w:rFonts w:ascii="Symbol" w:eastAsia="Symbol" w:hAnsi="Symbol" w:cs="Symbol" w:hint="default"/>
        <w:b w:val="0"/>
        <w:bCs w:val="0"/>
        <w:i w:val="0"/>
        <w:iCs w:val="0"/>
        <w:w w:val="100"/>
        <w:sz w:val="22"/>
        <w:szCs w:val="22"/>
        <w:lang w:val="en-US" w:eastAsia="en-US" w:bidi="ar-SA"/>
      </w:rPr>
    </w:lvl>
    <w:lvl w:ilvl="1" w:tplc="0290CF84">
      <w:numFmt w:val="bullet"/>
      <w:lvlText w:val="o"/>
      <w:lvlJc w:val="left"/>
      <w:pPr>
        <w:ind w:left="1558" w:hanging="361"/>
      </w:pPr>
      <w:rPr>
        <w:rFonts w:ascii="Courier New" w:eastAsia="Courier New" w:hAnsi="Courier New" w:cs="Courier New" w:hint="default"/>
        <w:b w:val="0"/>
        <w:bCs w:val="0"/>
        <w:i w:val="0"/>
        <w:iCs w:val="0"/>
        <w:w w:val="100"/>
        <w:sz w:val="22"/>
        <w:szCs w:val="22"/>
        <w:lang w:val="en-US" w:eastAsia="en-US" w:bidi="ar-SA"/>
      </w:rPr>
    </w:lvl>
    <w:lvl w:ilvl="2" w:tplc="915AC5B6">
      <w:numFmt w:val="bullet"/>
      <w:lvlText w:val="•"/>
      <w:lvlJc w:val="left"/>
      <w:pPr>
        <w:ind w:left="2571" w:hanging="361"/>
      </w:pPr>
      <w:rPr>
        <w:rFonts w:hint="default"/>
        <w:lang w:val="en-US" w:eastAsia="en-US" w:bidi="ar-SA"/>
      </w:rPr>
    </w:lvl>
    <w:lvl w:ilvl="3" w:tplc="93362700">
      <w:numFmt w:val="bullet"/>
      <w:lvlText w:val="•"/>
      <w:lvlJc w:val="left"/>
      <w:pPr>
        <w:ind w:left="3582" w:hanging="361"/>
      </w:pPr>
      <w:rPr>
        <w:rFonts w:hint="default"/>
        <w:lang w:val="en-US" w:eastAsia="en-US" w:bidi="ar-SA"/>
      </w:rPr>
    </w:lvl>
    <w:lvl w:ilvl="4" w:tplc="90C42CBC">
      <w:numFmt w:val="bullet"/>
      <w:lvlText w:val="•"/>
      <w:lvlJc w:val="left"/>
      <w:pPr>
        <w:ind w:left="4593" w:hanging="361"/>
      </w:pPr>
      <w:rPr>
        <w:rFonts w:hint="default"/>
        <w:lang w:val="en-US" w:eastAsia="en-US" w:bidi="ar-SA"/>
      </w:rPr>
    </w:lvl>
    <w:lvl w:ilvl="5" w:tplc="8B2A4014">
      <w:numFmt w:val="bullet"/>
      <w:lvlText w:val="•"/>
      <w:lvlJc w:val="left"/>
      <w:pPr>
        <w:ind w:left="5604" w:hanging="361"/>
      </w:pPr>
      <w:rPr>
        <w:rFonts w:hint="default"/>
        <w:lang w:val="en-US" w:eastAsia="en-US" w:bidi="ar-SA"/>
      </w:rPr>
    </w:lvl>
    <w:lvl w:ilvl="6" w:tplc="B6AA4E70">
      <w:numFmt w:val="bullet"/>
      <w:lvlText w:val="•"/>
      <w:lvlJc w:val="left"/>
      <w:pPr>
        <w:ind w:left="6615" w:hanging="361"/>
      </w:pPr>
      <w:rPr>
        <w:rFonts w:hint="default"/>
        <w:lang w:val="en-US" w:eastAsia="en-US" w:bidi="ar-SA"/>
      </w:rPr>
    </w:lvl>
    <w:lvl w:ilvl="7" w:tplc="B2E0E98E">
      <w:numFmt w:val="bullet"/>
      <w:lvlText w:val="•"/>
      <w:lvlJc w:val="left"/>
      <w:pPr>
        <w:ind w:left="7626" w:hanging="361"/>
      </w:pPr>
      <w:rPr>
        <w:rFonts w:hint="default"/>
        <w:lang w:val="en-US" w:eastAsia="en-US" w:bidi="ar-SA"/>
      </w:rPr>
    </w:lvl>
    <w:lvl w:ilvl="8" w:tplc="B2864792">
      <w:numFmt w:val="bullet"/>
      <w:lvlText w:val="•"/>
      <w:lvlJc w:val="left"/>
      <w:pPr>
        <w:ind w:left="8637" w:hanging="361"/>
      </w:pPr>
      <w:rPr>
        <w:rFonts w:hint="default"/>
        <w:lang w:val="en-US" w:eastAsia="en-US" w:bidi="ar-SA"/>
      </w:rPr>
    </w:lvl>
  </w:abstractNum>
  <w:abstractNum w:abstractNumId="7" w15:restartNumberingAfterBreak="0">
    <w:nsid w:val="388467BE"/>
    <w:multiLevelType w:val="hybridMultilevel"/>
    <w:tmpl w:val="A04C17DC"/>
    <w:lvl w:ilvl="0" w:tplc="A9A83BE0">
      <w:start w:val="1"/>
      <w:numFmt w:val="upperRoman"/>
      <w:lvlText w:val="%1."/>
      <w:lvlJc w:val="left"/>
      <w:pPr>
        <w:ind w:left="839" w:hanging="721"/>
      </w:pPr>
      <w:rPr>
        <w:rFonts w:ascii="Calibri" w:eastAsia="Calibri" w:hAnsi="Calibri" w:cs="Calibri" w:hint="default"/>
        <w:b/>
        <w:bCs/>
        <w:i w:val="0"/>
        <w:iCs w:val="0"/>
        <w:spacing w:val="0"/>
        <w:w w:val="100"/>
        <w:sz w:val="22"/>
        <w:szCs w:val="22"/>
        <w:lang w:val="en-US" w:eastAsia="en-US" w:bidi="ar-SA"/>
      </w:rPr>
    </w:lvl>
    <w:lvl w:ilvl="1" w:tplc="8B92DF3E">
      <w:start w:val="1"/>
      <w:numFmt w:val="decimal"/>
      <w:lvlText w:val="%2."/>
      <w:lvlJc w:val="left"/>
      <w:pPr>
        <w:ind w:left="839" w:hanging="361"/>
      </w:pPr>
      <w:rPr>
        <w:rFonts w:hint="default"/>
        <w:w w:val="100"/>
        <w:lang w:val="en-US" w:eastAsia="en-US" w:bidi="ar-SA"/>
      </w:rPr>
    </w:lvl>
    <w:lvl w:ilvl="2" w:tplc="F11EBF8A">
      <w:numFmt w:val="bullet"/>
      <w:lvlText w:val=""/>
      <w:lvlJc w:val="left"/>
      <w:pPr>
        <w:ind w:left="1199" w:hanging="361"/>
      </w:pPr>
      <w:rPr>
        <w:rFonts w:ascii="Symbol" w:eastAsia="Symbol" w:hAnsi="Symbol" w:cs="Symbol" w:hint="default"/>
        <w:b w:val="0"/>
        <w:bCs w:val="0"/>
        <w:i w:val="0"/>
        <w:iCs w:val="0"/>
        <w:w w:val="100"/>
        <w:sz w:val="22"/>
        <w:szCs w:val="22"/>
        <w:lang w:val="en-US" w:eastAsia="en-US" w:bidi="ar-SA"/>
      </w:rPr>
    </w:lvl>
    <w:lvl w:ilvl="3" w:tplc="CAC687F2">
      <w:numFmt w:val="bullet"/>
      <w:lvlText w:val="•"/>
      <w:lvlJc w:val="left"/>
      <w:pPr>
        <w:ind w:left="3302" w:hanging="361"/>
      </w:pPr>
      <w:rPr>
        <w:rFonts w:hint="default"/>
        <w:lang w:val="en-US" w:eastAsia="en-US" w:bidi="ar-SA"/>
      </w:rPr>
    </w:lvl>
    <w:lvl w:ilvl="4" w:tplc="E50CB9BA">
      <w:numFmt w:val="bullet"/>
      <w:lvlText w:val="•"/>
      <w:lvlJc w:val="left"/>
      <w:pPr>
        <w:ind w:left="4353" w:hanging="361"/>
      </w:pPr>
      <w:rPr>
        <w:rFonts w:hint="default"/>
        <w:lang w:val="en-US" w:eastAsia="en-US" w:bidi="ar-SA"/>
      </w:rPr>
    </w:lvl>
    <w:lvl w:ilvl="5" w:tplc="A3822482">
      <w:numFmt w:val="bullet"/>
      <w:lvlText w:val="•"/>
      <w:lvlJc w:val="left"/>
      <w:pPr>
        <w:ind w:left="5404" w:hanging="361"/>
      </w:pPr>
      <w:rPr>
        <w:rFonts w:hint="default"/>
        <w:lang w:val="en-US" w:eastAsia="en-US" w:bidi="ar-SA"/>
      </w:rPr>
    </w:lvl>
    <w:lvl w:ilvl="6" w:tplc="0F76697A">
      <w:numFmt w:val="bullet"/>
      <w:lvlText w:val="•"/>
      <w:lvlJc w:val="left"/>
      <w:pPr>
        <w:ind w:left="6455" w:hanging="361"/>
      </w:pPr>
      <w:rPr>
        <w:rFonts w:hint="default"/>
        <w:lang w:val="en-US" w:eastAsia="en-US" w:bidi="ar-SA"/>
      </w:rPr>
    </w:lvl>
    <w:lvl w:ilvl="7" w:tplc="F016166A">
      <w:numFmt w:val="bullet"/>
      <w:lvlText w:val="•"/>
      <w:lvlJc w:val="left"/>
      <w:pPr>
        <w:ind w:left="7506" w:hanging="361"/>
      </w:pPr>
      <w:rPr>
        <w:rFonts w:hint="default"/>
        <w:lang w:val="en-US" w:eastAsia="en-US" w:bidi="ar-SA"/>
      </w:rPr>
    </w:lvl>
    <w:lvl w:ilvl="8" w:tplc="498C0954">
      <w:numFmt w:val="bullet"/>
      <w:lvlText w:val="•"/>
      <w:lvlJc w:val="left"/>
      <w:pPr>
        <w:ind w:left="8557" w:hanging="361"/>
      </w:pPr>
      <w:rPr>
        <w:rFonts w:hint="default"/>
        <w:lang w:val="en-US" w:eastAsia="en-US" w:bidi="ar-SA"/>
      </w:rPr>
    </w:lvl>
  </w:abstractNum>
  <w:abstractNum w:abstractNumId="8" w15:restartNumberingAfterBreak="0">
    <w:nsid w:val="4A961F62"/>
    <w:multiLevelType w:val="hybridMultilevel"/>
    <w:tmpl w:val="7854C220"/>
    <w:lvl w:ilvl="0" w:tplc="E1FC3CDC">
      <w:start w:val="1"/>
      <w:numFmt w:val="decimal"/>
      <w:lvlText w:val="%1."/>
      <w:lvlJc w:val="left"/>
      <w:pPr>
        <w:ind w:left="582" w:hanging="245"/>
      </w:pPr>
      <w:rPr>
        <w:rFonts w:ascii="Calibri" w:eastAsia="Calibri" w:hAnsi="Calibri" w:cs="Calibri" w:hint="default"/>
        <w:b/>
        <w:bCs/>
        <w:i w:val="0"/>
        <w:iCs w:val="0"/>
        <w:spacing w:val="-2"/>
        <w:w w:val="100"/>
        <w:sz w:val="22"/>
        <w:szCs w:val="22"/>
        <w:lang w:val="en-US" w:eastAsia="en-US" w:bidi="ar-SA"/>
      </w:rPr>
    </w:lvl>
    <w:lvl w:ilvl="1" w:tplc="49E2C4CE">
      <w:start w:val="1"/>
      <w:numFmt w:val="upperRoman"/>
      <w:lvlText w:val="%2."/>
      <w:lvlJc w:val="left"/>
      <w:pPr>
        <w:ind w:left="919" w:hanging="219"/>
      </w:pPr>
      <w:rPr>
        <w:rFonts w:ascii="Calibri" w:eastAsia="Calibri" w:hAnsi="Calibri" w:cs="Calibri" w:hint="default"/>
        <w:b/>
        <w:bCs/>
        <w:i w:val="0"/>
        <w:iCs w:val="0"/>
        <w:spacing w:val="0"/>
        <w:w w:val="100"/>
        <w:sz w:val="22"/>
        <w:szCs w:val="22"/>
        <w:lang w:val="en-US" w:eastAsia="en-US" w:bidi="ar-SA"/>
      </w:rPr>
    </w:lvl>
    <w:lvl w:ilvl="2" w:tplc="9640A8D8">
      <w:numFmt w:val="bullet"/>
      <w:lvlText w:val="•"/>
      <w:lvlJc w:val="left"/>
      <w:pPr>
        <w:ind w:left="2002" w:hanging="219"/>
      </w:pPr>
      <w:rPr>
        <w:rFonts w:hint="default"/>
        <w:lang w:val="en-US" w:eastAsia="en-US" w:bidi="ar-SA"/>
      </w:rPr>
    </w:lvl>
    <w:lvl w:ilvl="3" w:tplc="01125822">
      <w:numFmt w:val="bullet"/>
      <w:lvlText w:val="•"/>
      <w:lvlJc w:val="left"/>
      <w:pPr>
        <w:ind w:left="3084" w:hanging="219"/>
      </w:pPr>
      <w:rPr>
        <w:rFonts w:hint="default"/>
        <w:lang w:val="en-US" w:eastAsia="en-US" w:bidi="ar-SA"/>
      </w:rPr>
    </w:lvl>
    <w:lvl w:ilvl="4" w:tplc="92A2DAD0">
      <w:numFmt w:val="bullet"/>
      <w:lvlText w:val="•"/>
      <w:lvlJc w:val="left"/>
      <w:pPr>
        <w:ind w:left="4166" w:hanging="219"/>
      </w:pPr>
      <w:rPr>
        <w:rFonts w:hint="default"/>
        <w:lang w:val="en-US" w:eastAsia="en-US" w:bidi="ar-SA"/>
      </w:rPr>
    </w:lvl>
    <w:lvl w:ilvl="5" w:tplc="FA88C1E8">
      <w:numFmt w:val="bullet"/>
      <w:lvlText w:val="•"/>
      <w:lvlJc w:val="left"/>
      <w:pPr>
        <w:ind w:left="5248" w:hanging="219"/>
      </w:pPr>
      <w:rPr>
        <w:rFonts w:hint="default"/>
        <w:lang w:val="en-US" w:eastAsia="en-US" w:bidi="ar-SA"/>
      </w:rPr>
    </w:lvl>
    <w:lvl w:ilvl="6" w:tplc="8FC88302">
      <w:numFmt w:val="bullet"/>
      <w:lvlText w:val="•"/>
      <w:lvlJc w:val="left"/>
      <w:pPr>
        <w:ind w:left="6331" w:hanging="219"/>
      </w:pPr>
      <w:rPr>
        <w:rFonts w:hint="default"/>
        <w:lang w:val="en-US" w:eastAsia="en-US" w:bidi="ar-SA"/>
      </w:rPr>
    </w:lvl>
    <w:lvl w:ilvl="7" w:tplc="48BA6380">
      <w:numFmt w:val="bullet"/>
      <w:lvlText w:val="•"/>
      <w:lvlJc w:val="left"/>
      <w:pPr>
        <w:ind w:left="7413" w:hanging="219"/>
      </w:pPr>
      <w:rPr>
        <w:rFonts w:hint="default"/>
        <w:lang w:val="en-US" w:eastAsia="en-US" w:bidi="ar-SA"/>
      </w:rPr>
    </w:lvl>
    <w:lvl w:ilvl="8" w:tplc="9DBA56C0">
      <w:numFmt w:val="bullet"/>
      <w:lvlText w:val="•"/>
      <w:lvlJc w:val="left"/>
      <w:pPr>
        <w:ind w:left="8495" w:hanging="219"/>
      </w:pPr>
      <w:rPr>
        <w:rFonts w:hint="default"/>
        <w:lang w:val="en-US" w:eastAsia="en-US" w:bidi="ar-SA"/>
      </w:rPr>
    </w:lvl>
  </w:abstractNum>
  <w:abstractNum w:abstractNumId="9" w15:restartNumberingAfterBreak="0">
    <w:nsid w:val="4E9D1CAB"/>
    <w:multiLevelType w:val="hybridMultilevel"/>
    <w:tmpl w:val="276486BE"/>
    <w:lvl w:ilvl="0" w:tplc="99A49D10">
      <w:start w:val="1"/>
      <w:numFmt w:val="bullet"/>
      <w:lvlText w:val=""/>
      <w:lvlJc w:val="left"/>
      <w:pPr>
        <w:tabs>
          <w:tab w:val="num" w:pos="720"/>
        </w:tabs>
        <w:ind w:left="720" w:hanging="360"/>
      </w:pPr>
      <w:rPr>
        <w:rFonts w:ascii="Symbol" w:hAnsi="Symbol" w:hint="default"/>
      </w:rPr>
    </w:lvl>
    <w:lvl w:ilvl="1" w:tplc="104C9008" w:tentative="1">
      <w:start w:val="1"/>
      <w:numFmt w:val="bullet"/>
      <w:lvlText w:val=""/>
      <w:lvlJc w:val="left"/>
      <w:pPr>
        <w:tabs>
          <w:tab w:val="num" w:pos="1440"/>
        </w:tabs>
        <w:ind w:left="1440" w:hanging="360"/>
      </w:pPr>
      <w:rPr>
        <w:rFonts w:ascii="Symbol" w:hAnsi="Symbol" w:hint="default"/>
      </w:rPr>
    </w:lvl>
    <w:lvl w:ilvl="2" w:tplc="27E004A4" w:tentative="1">
      <w:start w:val="1"/>
      <w:numFmt w:val="bullet"/>
      <w:lvlText w:val=""/>
      <w:lvlJc w:val="left"/>
      <w:pPr>
        <w:tabs>
          <w:tab w:val="num" w:pos="2160"/>
        </w:tabs>
        <w:ind w:left="2160" w:hanging="360"/>
      </w:pPr>
      <w:rPr>
        <w:rFonts w:ascii="Symbol" w:hAnsi="Symbol" w:hint="default"/>
      </w:rPr>
    </w:lvl>
    <w:lvl w:ilvl="3" w:tplc="7F3EF600" w:tentative="1">
      <w:start w:val="1"/>
      <w:numFmt w:val="bullet"/>
      <w:lvlText w:val=""/>
      <w:lvlJc w:val="left"/>
      <w:pPr>
        <w:tabs>
          <w:tab w:val="num" w:pos="2880"/>
        </w:tabs>
        <w:ind w:left="2880" w:hanging="360"/>
      </w:pPr>
      <w:rPr>
        <w:rFonts w:ascii="Symbol" w:hAnsi="Symbol" w:hint="default"/>
      </w:rPr>
    </w:lvl>
    <w:lvl w:ilvl="4" w:tplc="F0B27A56" w:tentative="1">
      <w:start w:val="1"/>
      <w:numFmt w:val="bullet"/>
      <w:lvlText w:val=""/>
      <w:lvlJc w:val="left"/>
      <w:pPr>
        <w:tabs>
          <w:tab w:val="num" w:pos="3600"/>
        </w:tabs>
        <w:ind w:left="3600" w:hanging="360"/>
      </w:pPr>
      <w:rPr>
        <w:rFonts w:ascii="Symbol" w:hAnsi="Symbol" w:hint="default"/>
      </w:rPr>
    </w:lvl>
    <w:lvl w:ilvl="5" w:tplc="C470ACAE" w:tentative="1">
      <w:start w:val="1"/>
      <w:numFmt w:val="bullet"/>
      <w:lvlText w:val=""/>
      <w:lvlJc w:val="left"/>
      <w:pPr>
        <w:tabs>
          <w:tab w:val="num" w:pos="4320"/>
        </w:tabs>
        <w:ind w:left="4320" w:hanging="360"/>
      </w:pPr>
      <w:rPr>
        <w:rFonts w:ascii="Symbol" w:hAnsi="Symbol" w:hint="default"/>
      </w:rPr>
    </w:lvl>
    <w:lvl w:ilvl="6" w:tplc="419C5746" w:tentative="1">
      <w:start w:val="1"/>
      <w:numFmt w:val="bullet"/>
      <w:lvlText w:val=""/>
      <w:lvlJc w:val="left"/>
      <w:pPr>
        <w:tabs>
          <w:tab w:val="num" w:pos="5040"/>
        </w:tabs>
        <w:ind w:left="5040" w:hanging="360"/>
      </w:pPr>
      <w:rPr>
        <w:rFonts w:ascii="Symbol" w:hAnsi="Symbol" w:hint="default"/>
      </w:rPr>
    </w:lvl>
    <w:lvl w:ilvl="7" w:tplc="999C9558" w:tentative="1">
      <w:start w:val="1"/>
      <w:numFmt w:val="bullet"/>
      <w:lvlText w:val=""/>
      <w:lvlJc w:val="left"/>
      <w:pPr>
        <w:tabs>
          <w:tab w:val="num" w:pos="5760"/>
        </w:tabs>
        <w:ind w:left="5760" w:hanging="360"/>
      </w:pPr>
      <w:rPr>
        <w:rFonts w:ascii="Symbol" w:hAnsi="Symbol" w:hint="default"/>
      </w:rPr>
    </w:lvl>
    <w:lvl w:ilvl="8" w:tplc="CDDE7B92"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B116AFE"/>
    <w:multiLevelType w:val="hybridMultilevel"/>
    <w:tmpl w:val="7854C220"/>
    <w:lvl w:ilvl="0" w:tplc="FFFFFFFF">
      <w:start w:val="1"/>
      <w:numFmt w:val="decimal"/>
      <w:lvlText w:val="%1."/>
      <w:lvlJc w:val="left"/>
      <w:pPr>
        <w:ind w:left="582" w:hanging="245"/>
      </w:pPr>
      <w:rPr>
        <w:rFonts w:ascii="Calibri" w:eastAsia="Calibri" w:hAnsi="Calibri" w:cs="Calibri" w:hint="default"/>
        <w:b/>
        <w:bCs/>
        <w:i w:val="0"/>
        <w:iCs w:val="0"/>
        <w:spacing w:val="-2"/>
        <w:w w:val="100"/>
        <w:sz w:val="22"/>
        <w:szCs w:val="22"/>
        <w:lang w:val="en-US" w:eastAsia="en-US" w:bidi="ar-SA"/>
      </w:rPr>
    </w:lvl>
    <w:lvl w:ilvl="1" w:tplc="FFFFFFFF">
      <w:start w:val="1"/>
      <w:numFmt w:val="upperRoman"/>
      <w:lvlText w:val="%2."/>
      <w:lvlJc w:val="left"/>
      <w:pPr>
        <w:ind w:left="919" w:hanging="219"/>
      </w:pPr>
      <w:rPr>
        <w:rFonts w:ascii="Calibri" w:eastAsia="Calibri" w:hAnsi="Calibri" w:cs="Calibri" w:hint="default"/>
        <w:b/>
        <w:bCs/>
        <w:i w:val="0"/>
        <w:iCs w:val="0"/>
        <w:spacing w:val="0"/>
        <w:w w:val="100"/>
        <w:sz w:val="22"/>
        <w:szCs w:val="22"/>
        <w:lang w:val="en-US" w:eastAsia="en-US" w:bidi="ar-SA"/>
      </w:rPr>
    </w:lvl>
    <w:lvl w:ilvl="2" w:tplc="FFFFFFFF">
      <w:numFmt w:val="bullet"/>
      <w:lvlText w:val="•"/>
      <w:lvlJc w:val="left"/>
      <w:pPr>
        <w:ind w:left="2002" w:hanging="219"/>
      </w:pPr>
      <w:rPr>
        <w:rFonts w:hint="default"/>
        <w:lang w:val="en-US" w:eastAsia="en-US" w:bidi="ar-SA"/>
      </w:rPr>
    </w:lvl>
    <w:lvl w:ilvl="3" w:tplc="FFFFFFFF">
      <w:numFmt w:val="bullet"/>
      <w:lvlText w:val="•"/>
      <w:lvlJc w:val="left"/>
      <w:pPr>
        <w:ind w:left="3084" w:hanging="219"/>
      </w:pPr>
      <w:rPr>
        <w:rFonts w:hint="default"/>
        <w:lang w:val="en-US" w:eastAsia="en-US" w:bidi="ar-SA"/>
      </w:rPr>
    </w:lvl>
    <w:lvl w:ilvl="4" w:tplc="FFFFFFFF">
      <w:numFmt w:val="bullet"/>
      <w:lvlText w:val="•"/>
      <w:lvlJc w:val="left"/>
      <w:pPr>
        <w:ind w:left="4166" w:hanging="219"/>
      </w:pPr>
      <w:rPr>
        <w:rFonts w:hint="default"/>
        <w:lang w:val="en-US" w:eastAsia="en-US" w:bidi="ar-SA"/>
      </w:rPr>
    </w:lvl>
    <w:lvl w:ilvl="5" w:tplc="FFFFFFFF">
      <w:numFmt w:val="bullet"/>
      <w:lvlText w:val="•"/>
      <w:lvlJc w:val="left"/>
      <w:pPr>
        <w:ind w:left="5248" w:hanging="219"/>
      </w:pPr>
      <w:rPr>
        <w:rFonts w:hint="default"/>
        <w:lang w:val="en-US" w:eastAsia="en-US" w:bidi="ar-SA"/>
      </w:rPr>
    </w:lvl>
    <w:lvl w:ilvl="6" w:tplc="FFFFFFFF">
      <w:numFmt w:val="bullet"/>
      <w:lvlText w:val="•"/>
      <w:lvlJc w:val="left"/>
      <w:pPr>
        <w:ind w:left="6331" w:hanging="219"/>
      </w:pPr>
      <w:rPr>
        <w:rFonts w:hint="default"/>
        <w:lang w:val="en-US" w:eastAsia="en-US" w:bidi="ar-SA"/>
      </w:rPr>
    </w:lvl>
    <w:lvl w:ilvl="7" w:tplc="FFFFFFFF">
      <w:numFmt w:val="bullet"/>
      <w:lvlText w:val="•"/>
      <w:lvlJc w:val="left"/>
      <w:pPr>
        <w:ind w:left="7413" w:hanging="219"/>
      </w:pPr>
      <w:rPr>
        <w:rFonts w:hint="default"/>
        <w:lang w:val="en-US" w:eastAsia="en-US" w:bidi="ar-SA"/>
      </w:rPr>
    </w:lvl>
    <w:lvl w:ilvl="8" w:tplc="FFFFFFFF">
      <w:numFmt w:val="bullet"/>
      <w:lvlText w:val="•"/>
      <w:lvlJc w:val="left"/>
      <w:pPr>
        <w:ind w:left="8495" w:hanging="219"/>
      </w:pPr>
      <w:rPr>
        <w:rFonts w:hint="default"/>
        <w:lang w:val="en-US" w:eastAsia="en-US" w:bidi="ar-SA"/>
      </w:rPr>
    </w:lvl>
  </w:abstractNum>
  <w:abstractNum w:abstractNumId="11" w15:restartNumberingAfterBreak="0">
    <w:nsid w:val="7CAF0F5B"/>
    <w:multiLevelType w:val="hybridMultilevel"/>
    <w:tmpl w:val="6CFC7B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D8F3262"/>
    <w:multiLevelType w:val="hybridMultilevel"/>
    <w:tmpl w:val="4FA625EE"/>
    <w:lvl w:ilvl="0" w:tplc="64301068">
      <w:numFmt w:val="bullet"/>
      <w:lvlText w:val=""/>
      <w:lvlJc w:val="left"/>
      <w:pPr>
        <w:ind w:left="839" w:hanging="361"/>
      </w:pPr>
      <w:rPr>
        <w:rFonts w:ascii="Symbol" w:eastAsia="Symbol" w:hAnsi="Symbol" w:cs="Symbol" w:hint="default"/>
        <w:b w:val="0"/>
        <w:bCs w:val="0"/>
        <w:i w:val="0"/>
        <w:iCs w:val="0"/>
        <w:w w:val="100"/>
        <w:sz w:val="22"/>
        <w:szCs w:val="22"/>
        <w:lang w:val="en-US" w:eastAsia="en-US" w:bidi="ar-SA"/>
      </w:rPr>
    </w:lvl>
    <w:lvl w:ilvl="1" w:tplc="E34A1BC6">
      <w:numFmt w:val="bullet"/>
      <w:lvlText w:val="•"/>
      <w:lvlJc w:val="left"/>
      <w:pPr>
        <w:ind w:left="1822" w:hanging="361"/>
      </w:pPr>
      <w:rPr>
        <w:rFonts w:hint="default"/>
        <w:lang w:val="en-US" w:eastAsia="en-US" w:bidi="ar-SA"/>
      </w:rPr>
    </w:lvl>
    <w:lvl w:ilvl="2" w:tplc="EDB02ADA">
      <w:numFmt w:val="bullet"/>
      <w:lvlText w:val="•"/>
      <w:lvlJc w:val="left"/>
      <w:pPr>
        <w:ind w:left="2804" w:hanging="361"/>
      </w:pPr>
      <w:rPr>
        <w:rFonts w:hint="default"/>
        <w:lang w:val="en-US" w:eastAsia="en-US" w:bidi="ar-SA"/>
      </w:rPr>
    </w:lvl>
    <w:lvl w:ilvl="3" w:tplc="58FE87C4">
      <w:numFmt w:val="bullet"/>
      <w:lvlText w:val="•"/>
      <w:lvlJc w:val="left"/>
      <w:pPr>
        <w:ind w:left="3786" w:hanging="361"/>
      </w:pPr>
      <w:rPr>
        <w:rFonts w:hint="default"/>
        <w:lang w:val="en-US" w:eastAsia="en-US" w:bidi="ar-SA"/>
      </w:rPr>
    </w:lvl>
    <w:lvl w:ilvl="4" w:tplc="FC0E353E">
      <w:numFmt w:val="bullet"/>
      <w:lvlText w:val="•"/>
      <w:lvlJc w:val="left"/>
      <w:pPr>
        <w:ind w:left="4768" w:hanging="361"/>
      </w:pPr>
      <w:rPr>
        <w:rFonts w:hint="default"/>
        <w:lang w:val="en-US" w:eastAsia="en-US" w:bidi="ar-SA"/>
      </w:rPr>
    </w:lvl>
    <w:lvl w:ilvl="5" w:tplc="D4A66808">
      <w:numFmt w:val="bullet"/>
      <w:lvlText w:val="•"/>
      <w:lvlJc w:val="left"/>
      <w:pPr>
        <w:ind w:left="5750" w:hanging="361"/>
      </w:pPr>
      <w:rPr>
        <w:rFonts w:hint="default"/>
        <w:lang w:val="en-US" w:eastAsia="en-US" w:bidi="ar-SA"/>
      </w:rPr>
    </w:lvl>
    <w:lvl w:ilvl="6" w:tplc="5C943128">
      <w:numFmt w:val="bullet"/>
      <w:lvlText w:val="•"/>
      <w:lvlJc w:val="left"/>
      <w:pPr>
        <w:ind w:left="6732" w:hanging="361"/>
      </w:pPr>
      <w:rPr>
        <w:rFonts w:hint="default"/>
        <w:lang w:val="en-US" w:eastAsia="en-US" w:bidi="ar-SA"/>
      </w:rPr>
    </w:lvl>
    <w:lvl w:ilvl="7" w:tplc="3EE2B078">
      <w:numFmt w:val="bullet"/>
      <w:lvlText w:val="•"/>
      <w:lvlJc w:val="left"/>
      <w:pPr>
        <w:ind w:left="7714" w:hanging="361"/>
      </w:pPr>
      <w:rPr>
        <w:rFonts w:hint="default"/>
        <w:lang w:val="en-US" w:eastAsia="en-US" w:bidi="ar-SA"/>
      </w:rPr>
    </w:lvl>
    <w:lvl w:ilvl="8" w:tplc="86167496">
      <w:numFmt w:val="bullet"/>
      <w:lvlText w:val="•"/>
      <w:lvlJc w:val="left"/>
      <w:pPr>
        <w:ind w:left="8696" w:hanging="361"/>
      </w:pPr>
      <w:rPr>
        <w:rFonts w:hint="default"/>
        <w:lang w:val="en-US" w:eastAsia="en-US" w:bidi="ar-SA"/>
      </w:rPr>
    </w:lvl>
  </w:abstractNum>
  <w:num w:numId="1" w16cid:durableId="1308316879">
    <w:abstractNumId w:val="8"/>
  </w:num>
  <w:num w:numId="2" w16cid:durableId="53896570">
    <w:abstractNumId w:val="5"/>
  </w:num>
  <w:num w:numId="3" w16cid:durableId="2097286944">
    <w:abstractNumId w:val="6"/>
  </w:num>
  <w:num w:numId="4" w16cid:durableId="1181162452">
    <w:abstractNumId w:val="12"/>
  </w:num>
  <w:num w:numId="5" w16cid:durableId="1483883949">
    <w:abstractNumId w:val="0"/>
  </w:num>
  <w:num w:numId="6" w16cid:durableId="1964076778">
    <w:abstractNumId w:val="7"/>
  </w:num>
  <w:num w:numId="7" w16cid:durableId="259141585">
    <w:abstractNumId w:val="1"/>
  </w:num>
  <w:num w:numId="8" w16cid:durableId="991254467">
    <w:abstractNumId w:val="9"/>
  </w:num>
  <w:num w:numId="9" w16cid:durableId="135610232">
    <w:abstractNumId w:val="11"/>
  </w:num>
  <w:num w:numId="10" w16cid:durableId="1236696246">
    <w:abstractNumId w:val="2"/>
  </w:num>
  <w:num w:numId="11" w16cid:durableId="1806895401">
    <w:abstractNumId w:val="3"/>
  </w:num>
  <w:num w:numId="12" w16cid:durableId="1646740883">
    <w:abstractNumId w:val="10"/>
  </w:num>
  <w:num w:numId="13" w16cid:durableId="6291669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6BE"/>
    <w:rsid w:val="00002B5F"/>
    <w:rsid w:val="00026228"/>
    <w:rsid w:val="00026833"/>
    <w:rsid w:val="000310DF"/>
    <w:rsid w:val="000458F3"/>
    <w:rsid w:val="00061C64"/>
    <w:rsid w:val="000A7D36"/>
    <w:rsid w:val="000A7EE7"/>
    <w:rsid w:val="000D7A5D"/>
    <w:rsid w:val="000E046A"/>
    <w:rsid w:val="00110608"/>
    <w:rsid w:val="001241ED"/>
    <w:rsid w:val="0013416C"/>
    <w:rsid w:val="0014334B"/>
    <w:rsid w:val="001528C3"/>
    <w:rsid w:val="00153BE5"/>
    <w:rsid w:val="00167B89"/>
    <w:rsid w:val="0017421D"/>
    <w:rsid w:val="00176086"/>
    <w:rsid w:val="001837EA"/>
    <w:rsid w:val="001858F8"/>
    <w:rsid w:val="001B25C7"/>
    <w:rsid w:val="001D7736"/>
    <w:rsid w:val="001E13D4"/>
    <w:rsid w:val="001E5A94"/>
    <w:rsid w:val="001E6AB5"/>
    <w:rsid w:val="001F1E9B"/>
    <w:rsid w:val="00200993"/>
    <w:rsid w:val="00207204"/>
    <w:rsid w:val="0021796F"/>
    <w:rsid w:val="00236D79"/>
    <w:rsid w:val="00270A24"/>
    <w:rsid w:val="002733FB"/>
    <w:rsid w:val="00286FB8"/>
    <w:rsid w:val="0029384C"/>
    <w:rsid w:val="002B27E3"/>
    <w:rsid w:val="002E4986"/>
    <w:rsid w:val="002F393E"/>
    <w:rsid w:val="002F4CD9"/>
    <w:rsid w:val="00303E8A"/>
    <w:rsid w:val="00307069"/>
    <w:rsid w:val="00313AB5"/>
    <w:rsid w:val="00315DFC"/>
    <w:rsid w:val="00316488"/>
    <w:rsid w:val="00326B14"/>
    <w:rsid w:val="003329FE"/>
    <w:rsid w:val="0033788C"/>
    <w:rsid w:val="003402B7"/>
    <w:rsid w:val="00342977"/>
    <w:rsid w:val="00344427"/>
    <w:rsid w:val="0034453D"/>
    <w:rsid w:val="00344EA4"/>
    <w:rsid w:val="003475FD"/>
    <w:rsid w:val="0038069B"/>
    <w:rsid w:val="003809D1"/>
    <w:rsid w:val="00383E87"/>
    <w:rsid w:val="00394CE5"/>
    <w:rsid w:val="003972B5"/>
    <w:rsid w:val="003B1CE7"/>
    <w:rsid w:val="003F68E2"/>
    <w:rsid w:val="004140A3"/>
    <w:rsid w:val="004322AF"/>
    <w:rsid w:val="00432EA6"/>
    <w:rsid w:val="00435FA2"/>
    <w:rsid w:val="00455967"/>
    <w:rsid w:val="00467472"/>
    <w:rsid w:val="0048049D"/>
    <w:rsid w:val="00497C0B"/>
    <w:rsid w:val="004A0F7F"/>
    <w:rsid w:val="004A2144"/>
    <w:rsid w:val="004B4771"/>
    <w:rsid w:val="004C12C8"/>
    <w:rsid w:val="004E1410"/>
    <w:rsid w:val="004E6218"/>
    <w:rsid w:val="004E6703"/>
    <w:rsid w:val="004F4B21"/>
    <w:rsid w:val="004F7F1D"/>
    <w:rsid w:val="0051456A"/>
    <w:rsid w:val="00530F05"/>
    <w:rsid w:val="0053275D"/>
    <w:rsid w:val="00551B0A"/>
    <w:rsid w:val="005562F8"/>
    <w:rsid w:val="00584F68"/>
    <w:rsid w:val="005A1796"/>
    <w:rsid w:val="005A19CF"/>
    <w:rsid w:val="005B6089"/>
    <w:rsid w:val="005D282C"/>
    <w:rsid w:val="005E5A63"/>
    <w:rsid w:val="005E7169"/>
    <w:rsid w:val="00620F3B"/>
    <w:rsid w:val="00625098"/>
    <w:rsid w:val="00625125"/>
    <w:rsid w:val="006325C8"/>
    <w:rsid w:val="0065375F"/>
    <w:rsid w:val="00660A6A"/>
    <w:rsid w:val="00660B89"/>
    <w:rsid w:val="006644D8"/>
    <w:rsid w:val="00665D3E"/>
    <w:rsid w:val="00672D67"/>
    <w:rsid w:val="00673176"/>
    <w:rsid w:val="00687764"/>
    <w:rsid w:val="00697775"/>
    <w:rsid w:val="006A06B2"/>
    <w:rsid w:val="006A0A90"/>
    <w:rsid w:val="006A3C81"/>
    <w:rsid w:val="006D30D1"/>
    <w:rsid w:val="006D5394"/>
    <w:rsid w:val="006E27FA"/>
    <w:rsid w:val="006F2FC4"/>
    <w:rsid w:val="006F589D"/>
    <w:rsid w:val="0070578B"/>
    <w:rsid w:val="00735F8E"/>
    <w:rsid w:val="007441E5"/>
    <w:rsid w:val="00753BBF"/>
    <w:rsid w:val="007573D6"/>
    <w:rsid w:val="007578A8"/>
    <w:rsid w:val="00764A2B"/>
    <w:rsid w:val="00766D31"/>
    <w:rsid w:val="007A4DC8"/>
    <w:rsid w:val="007B19A0"/>
    <w:rsid w:val="007C18B7"/>
    <w:rsid w:val="007C53AA"/>
    <w:rsid w:val="007C5FBF"/>
    <w:rsid w:val="007E4EF5"/>
    <w:rsid w:val="008003FC"/>
    <w:rsid w:val="00817449"/>
    <w:rsid w:val="00841840"/>
    <w:rsid w:val="008550DA"/>
    <w:rsid w:val="00862011"/>
    <w:rsid w:val="00872E28"/>
    <w:rsid w:val="008812D5"/>
    <w:rsid w:val="008858E6"/>
    <w:rsid w:val="008A1D24"/>
    <w:rsid w:val="008B1AA1"/>
    <w:rsid w:val="008C3604"/>
    <w:rsid w:val="008C65DA"/>
    <w:rsid w:val="008D138D"/>
    <w:rsid w:val="008D2D0E"/>
    <w:rsid w:val="008D577E"/>
    <w:rsid w:val="008D591F"/>
    <w:rsid w:val="008D61FD"/>
    <w:rsid w:val="008E6363"/>
    <w:rsid w:val="008F5494"/>
    <w:rsid w:val="00906A15"/>
    <w:rsid w:val="00910CDA"/>
    <w:rsid w:val="009226BF"/>
    <w:rsid w:val="0093275F"/>
    <w:rsid w:val="00946301"/>
    <w:rsid w:val="0095446B"/>
    <w:rsid w:val="00957C0E"/>
    <w:rsid w:val="00976918"/>
    <w:rsid w:val="0098052B"/>
    <w:rsid w:val="0098528C"/>
    <w:rsid w:val="009A450D"/>
    <w:rsid w:val="009A57D6"/>
    <w:rsid w:val="009A6CC6"/>
    <w:rsid w:val="009B3480"/>
    <w:rsid w:val="009F45A1"/>
    <w:rsid w:val="009F7B06"/>
    <w:rsid w:val="00A00E71"/>
    <w:rsid w:val="00A110C3"/>
    <w:rsid w:val="00A27271"/>
    <w:rsid w:val="00A539BF"/>
    <w:rsid w:val="00A64175"/>
    <w:rsid w:val="00A66AE9"/>
    <w:rsid w:val="00A74263"/>
    <w:rsid w:val="00A773BC"/>
    <w:rsid w:val="00A77B11"/>
    <w:rsid w:val="00A81359"/>
    <w:rsid w:val="00A81997"/>
    <w:rsid w:val="00A8489A"/>
    <w:rsid w:val="00A92638"/>
    <w:rsid w:val="00AA25D7"/>
    <w:rsid w:val="00AA56CB"/>
    <w:rsid w:val="00AB2586"/>
    <w:rsid w:val="00AE04EB"/>
    <w:rsid w:val="00AE538A"/>
    <w:rsid w:val="00AE5E24"/>
    <w:rsid w:val="00B01EEB"/>
    <w:rsid w:val="00B75FAD"/>
    <w:rsid w:val="00B7788A"/>
    <w:rsid w:val="00B879D3"/>
    <w:rsid w:val="00B90515"/>
    <w:rsid w:val="00B92F7C"/>
    <w:rsid w:val="00BC2F71"/>
    <w:rsid w:val="00BC519B"/>
    <w:rsid w:val="00BD48DB"/>
    <w:rsid w:val="00BE7709"/>
    <w:rsid w:val="00BF04FA"/>
    <w:rsid w:val="00C054FC"/>
    <w:rsid w:val="00C1044C"/>
    <w:rsid w:val="00C176B6"/>
    <w:rsid w:val="00C20ED2"/>
    <w:rsid w:val="00C23809"/>
    <w:rsid w:val="00C372FC"/>
    <w:rsid w:val="00C37731"/>
    <w:rsid w:val="00C51702"/>
    <w:rsid w:val="00C60400"/>
    <w:rsid w:val="00C72A29"/>
    <w:rsid w:val="00C7331A"/>
    <w:rsid w:val="00C80E5A"/>
    <w:rsid w:val="00C87291"/>
    <w:rsid w:val="00C95140"/>
    <w:rsid w:val="00CA258F"/>
    <w:rsid w:val="00CA41F1"/>
    <w:rsid w:val="00CC66BE"/>
    <w:rsid w:val="00CD55FD"/>
    <w:rsid w:val="00CD6D65"/>
    <w:rsid w:val="00CE2005"/>
    <w:rsid w:val="00CE74EC"/>
    <w:rsid w:val="00CF341D"/>
    <w:rsid w:val="00D01207"/>
    <w:rsid w:val="00D1160E"/>
    <w:rsid w:val="00D136CB"/>
    <w:rsid w:val="00D37685"/>
    <w:rsid w:val="00D40C69"/>
    <w:rsid w:val="00D6788B"/>
    <w:rsid w:val="00D71AB1"/>
    <w:rsid w:val="00D86141"/>
    <w:rsid w:val="00D90F44"/>
    <w:rsid w:val="00D97677"/>
    <w:rsid w:val="00DD5C04"/>
    <w:rsid w:val="00DD7CD1"/>
    <w:rsid w:val="00DE1E24"/>
    <w:rsid w:val="00E01592"/>
    <w:rsid w:val="00E034E1"/>
    <w:rsid w:val="00E22084"/>
    <w:rsid w:val="00E22D5C"/>
    <w:rsid w:val="00E267D0"/>
    <w:rsid w:val="00E305EA"/>
    <w:rsid w:val="00E32F3A"/>
    <w:rsid w:val="00E479FC"/>
    <w:rsid w:val="00E52EC6"/>
    <w:rsid w:val="00E739EC"/>
    <w:rsid w:val="00E8160A"/>
    <w:rsid w:val="00EA20AA"/>
    <w:rsid w:val="00EA2C21"/>
    <w:rsid w:val="00EC0B49"/>
    <w:rsid w:val="00EC4B20"/>
    <w:rsid w:val="00EC4E50"/>
    <w:rsid w:val="00EE14AD"/>
    <w:rsid w:val="00F04A87"/>
    <w:rsid w:val="00F16F4E"/>
    <w:rsid w:val="00F40650"/>
    <w:rsid w:val="00F6173B"/>
    <w:rsid w:val="00F81C5D"/>
    <w:rsid w:val="00F82DE2"/>
    <w:rsid w:val="00F8393B"/>
    <w:rsid w:val="00FA73F1"/>
    <w:rsid w:val="00FC508F"/>
    <w:rsid w:val="00FC7C07"/>
    <w:rsid w:val="00FD3914"/>
    <w:rsid w:val="00FF48F2"/>
    <w:rsid w:val="00FF6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B37CD"/>
  <w15:docId w15:val="{5B776F6F-2DFE-473A-8A79-57A4CD94C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A90"/>
    <w:rPr>
      <w:rFonts w:ascii="Calibri" w:eastAsia="Calibri" w:hAnsi="Calibri" w:cs="Calibri"/>
    </w:rPr>
  </w:style>
  <w:style w:type="paragraph" w:styleId="Heading1">
    <w:name w:val="heading 1"/>
    <w:basedOn w:val="Normal"/>
    <w:link w:val="Heading1Char"/>
    <w:uiPriority w:val="9"/>
    <w:qFormat/>
    <w:pPr>
      <w:spacing w:before="39"/>
      <w:ind w:left="1299" w:right="1299"/>
      <w:jc w:val="center"/>
      <w:outlineLvl w:val="0"/>
    </w:pPr>
    <w:rPr>
      <w:b/>
      <w:bCs/>
      <w:u w:val="single" w:color="000000"/>
    </w:rPr>
  </w:style>
  <w:style w:type="paragraph" w:styleId="Heading2">
    <w:name w:val="heading 2"/>
    <w:basedOn w:val="Normal"/>
    <w:link w:val="Heading2Char"/>
    <w:uiPriority w:val="9"/>
    <w:unhideWhenUsed/>
    <w:qFormat/>
    <w:pPr>
      <w:ind w:left="7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1"/>
      <w:ind w:left="1295" w:right="1299"/>
      <w:jc w:val="center"/>
    </w:pPr>
    <w:rPr>
      <w:b/>
      <w:bCs/>
      <w:sz w:val="36"/>
      <w:szCs w:val="36"/>
    </w:rPr>
  </w:style>
  <w:style w:type="paragraph" w:styleId="ListParagraph">
    <w:name w:val="List Paragraph"/>
    <w:basedOn w:val="Normal"/>
    <w:uiPriority w:val="1"/>
    <w:qFormat/>
    <w:pPr>
      <w:spacing w:before="39"/>
      <w:ind w:left="839"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1E5A94"/>
    <w:rPr>
      <w:sz w:val="16"/>
      <w:szCs w:val="16"/>
    </w:rPr>
  </w:style>
  <w:style w:type="paragraph" w:styleId="CommentText">
    <w:name w:val="annotation text"/>
    <w:basedOn w:val="Normal"/>
    <w:link w:val="CommentTextChar"/>
    <w:uiPriority w:val="99"/>
    <w:unhideWhenUsed/>
    <w:rsid w:val="001E5A94"/>
    <w:rPr>
      <w:sz w:val="20"/>
      <w:szCs w:val="20"/>
    </w:rPr>
  </w:style>
  <w:style w:type="character" w:customStyle="1" w:styleId="CommentTextChar">
    <w:name w:val="Comment Text Char"/>
    <w:basedOn w:val="DefaultParagraphFont"/>
    <w:link w:val="CommentText"/>
    <w:uiPriority w:val="99"/>
    <w:rsid w:val="001E5A9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E5A94"/>
    <w:rPr>
      <w:b/>
      <w:bCs/>
    </w:rPr>
  </w:style>
  <w:style w:type="character" w:customStyle="1" w:styleId="CommentSubjectChar">
    <w:name w:val="Comment Subject Char"/>
    <w:basedOn w:val="CommentTextChar"/>
    <w:link w:val="CommentSubject"/>
    <w:uiPriority w:val="99"/>
    <w:semiHidden/>
    <w:rsid w:val="001E5A94"/>
    <w:rPr>
      <w:rFonts w:ascii="Calibri" w:eastAsia="Calibri" w:hAnsi="Calibri" w:cs="Calibri"/>
      <w:b/>
      <w:bCs/>
      <w:sz w:val="20"/>
      <w:szCs w:val="20"/>
    </w:rPr>
  </w:style>
  <w:style w:type="character" w:customStyle="1" w:styleId="BodyTextChar">
    <w:name w:val="Body Text Char"/>
    <w:basedOn w:val="DefaultParagraphFont"/>
    <w:link w:val="BodyText"/>
    <w:uiPriority w:val="1"/>
    <w:rsid w:val="00497C0B"/>
    <w:rPr>
      <w:rFonts w:ascii="Calibri" w:eastAsia="Calibri" w:hAnsi="Calibri" w:cs="Calibri"/>
    </w:rPr>
  </w:style>
  <w:style w:type="character" w:styleId="Hyperlink">
    <w:name w:val="Hyperlink"/>
    <w:basedOn w:val="DefaultParagraphFont"/>
    <w:uiPriority w:val="99"/>
    <w:unhideWhenUsed/>
    <w:rsid w:val="00497C0B"/>
    <w:rPr>
      <w:color w:val="0000FF" w:themeColor="hyperlink"/>
      <w:u w:val="single"/>
    </w:rPr>
  </w:style>
  <w:style w:type="character" w:styleId="UnresolvedMention">
    <w:name w:val="Unresolved Mention"/>
    <w:basedOn w:val="DefaultParagraphFont"/>
    <w:uiPriority w:val="99"/>
    <w:semiHidden/>
    <w:unhideWhenUsed/>
    <w:rsid w:val="00497C0B"/>
    <w:rPr>
      <w:color w:val="605E5C"/>
      <w:shd w:val="clear" w:color="auto" w:fill="E1DFDD"/>
    </w:rPr>
  </w:style>
  <w:style w:type="paragraph" w:styleId="NormalWeb">
    <w:name w:val="Normal (Web)"/>
    <w:basedOn w:val="Normal"/>
    <w:uiPriority w:val="99"/>
    <w:unhideWhenUsed/>
    <w:rsid w:val="00167B89"/>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F5494"/>
    <w:rPr>
      <w:rFonts w:ascii="Calibri" w:eastAsia="Calibri" w:hAnsi="Calibri" w:cs="Calibri"/>
      <w:b/>
      <w:bCs/>
    </w:rPr>
  </w:style>
  <w:style w:type="character" w:styleId="FollowedHyperlink">
    <w:name w:val="FollowedHyperlink"/>
    <w:basedOn w:val="DefaultParagraphFont"/>
    <w:uiPriority w:val="99"/>
    <w:semiHidden/>
    <w:unhideWhenUsed/>
    <w:rsid w:val="00DE1E24"/>
    <w:rPr>
      <w:color w:val="800080" w:themeColor="followedHyperlink"/>
      <w:u w:val="single"/>
    </w:rPr>
  </w:style>
  <w:style w:type="paragraph" w:styleId="Header">
    <w:name w:val="header"/>
    <w:basedOn w:val="Normal"/>
    <w:link w:val="HeaderChar"/>
    <w:uiPriority w:val="99"/>
    <w:unhideWhenUsed/>
    <w:rsid w:val="00A773BC"/>
    <w:pPr>
      <w:tabs>
        <w:tab w:val="center" w:pos="4680"/>
        <w:tab w:val="right" w:pos="9360"/>
      </w:tabs>
    </w:pPr>
  </w:style>
  <w:style w:type="character" w:customStyle="1" w:styleId="HeaderChar">
    <w:name w:val="Header Char"/>
    <w:basedOn w:val="DefaultParagraphFont"/>
    <w:link w:val="Header"/>
    <w:uiPriority w:val="99"/>
    <w:rsid w:val="00A773BC"/>
    <w:rPr>
      <w:rFonts w:ascii="Calibri" w:eastAsia="Calibri" w:hAnsi="Calibri" w:cs="Calibri"/>
    </w:rPr>
  </w:style>
  <w:style w:type="paragraph" w:styleId="Footer">
    <w:name w:val="footer"/>
    <w:basedOn w:val="Normal"/>
    <w:link w:val="FooterChar"/>
    <w:uiPriority w:val="99"/>
    <w:unhideWhenUsed/>
    <w:rsid w:val="00A773BC"/>
    <w:pPr>
      <w:tabs>
        <w:tab w:val="center" w:pos="4680"/>
        <w:tab w:val="right" w:pos="9360"/>
      </w:tabs>
    </w:pPr>
  </w:style>
  <w:style w:type="character" w:customStyle="1" w:styleId="FooterChar">
    <w:name w:val="Footer Char"/>
    <w:basedOn w:val="DefaultParagraphFont"/>
    <w:link w:val="Footer"/>
    <w:uiPriority w:val="99"/>
    <w:rsid w:val="00A773BC"/>
    <w:rPr>
      <w:rFonts w:ascii="Calibri" w:eastAsia="Calibri" w:hAnsi="Calibri" w:cs="Calibri"/>
    </w:rPr>
  </w:style>
  <w:style w:type="paragraph" w:styleId="Revision">
    <w:name w:val="Revision"/>
    <w:hidden/>
    <w:uiPriority w:val="99"/>
    <w:semiHidden/>
    <w:rsid w:val="00C60400"/>
    <w:pPr>
      <w:widowControl/>
      <w:autoSpaceDE/>
      <w:autoSpaceDN/>
    </w:pPr>
    <w:rPr>
      <w:rFonts w:ascii="Calibri" w:eastAsia="Calibri" w:hAnsi="Calibri" w:cs="Calibri"/>
    </w:rPr>
  </w:style>
  <w:style w:type="character" w:styleId="PlaceholderText">
    <w:name w:val="Placeholder Text"/>
    <w:basedOn w:val="DefaultParagraphFont"/>
    <w:uiPriority w:val="99"/>
    <w:semiHidden/>
    <w:rsid w:val="00C176B6"/>
    <w:rPr>
      <w:color w:val="808080"/>
    </w:rPr>
  </w:style>
  <w:style w:type="character" w:customStyle="1" w:styleId="Heading1Char">
    <w:name w:val="Heading 1 Char"/>
    <w:basedOn w:val="DefaultParagraphFont"/>
    <w:link w:val="Heading1"/>
    <w:uiPriority w:val="9"/>
    <w:rsid w:val="00A8489A"/>
    <w:rPr>
      <w:rFonts w:ascii="Calibri" w:eastAsia="Calibri" w:hAnsi="Calibri" w:cs="Calibri"/>
      <w:b/>
      <w:bCs/>
      <w:u w:val="single" w:color="000000"/>
    </w:rPr>
  </w:style>
  <w:style w:type="paragraph" w:styleId="FootnoteText">
    <w:name w:val="footnote text"/>
    <w:basedOn w:val="Normal"/>
    <w:link w:val="FootnoteTextChar"/>
    <w:uiPriority w:val="99"/>
    <w:semiHidden/>
    <w:unhideWhenUsed/>
    <w:rsid w:val="00625098"/>
    <w:rPr>
      <w:sz w:val="20"/>
      <w:szCs w:val="20"/>
    </w:rPr>
  </w:style>
  <w:style w:type="character" w:customStyle="1" w:styleId="FootnoteTextChar">
    <w:name w:val="Footnote Text Char"/>
    <w:basedOn w:val="DefaultParagraphFont"/>
    <w:link w:val="FootnoteText"/>
    <w:uiPriority w:val="99"/>
    <w:semiHidden/>
    <w:rsid w:val="00625098"/>
    <w:rPr>
      <w:rFonts w:ascii="Calibri" w:eastAsia="Calibri" w:hAnsi="Calibri" w:cs="Calibri"/>
      <w:sz w:val="20"/>
      <w:szCs w:val="20"/>
    </w:rPr>
  </w:style>
  <w:style w:type="character" w:styleId="FootnoteReference">
    <w:name w:val="footnote reference"/>
    <w:basedOn w:val="DefaultParagraphFont"/>
    <w:uiPriority w:val="99"/>
    <w:semiHidden/>
    <w:unhideWhenUsed/>
    <w:rsid w:val="006250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14406">
      <w:bodyDiv w:val="1"/>
      <w:marLeft w:val="0"/>
      <w:marRight w:val="0"/>
      <w:marTop w:val="0"/>
      <w:marBottom w:val="0"/>
      <w:divBdr>
        <w:top w:val="none" w:sz="0" w:space="0" w:color="auto"/>
        <w:left w:val="none" w:sz="0" w:space="0" w:color="auto"/>
        <w:bottom w:val="none" w:sz="0" w:space="0" w:color="auto"/>
        <w:right w:val="none" w:sz="0" w:space="0" w:color="auto"/>
      </w:divBdr>
      <w:divsChild>
        <w:div w:id="1481313017">
          <w:marLeft w:val="547"/>
          <w:marRight w:val="0"/>
          <w:marTop w:val="0"/>
          <w:marBottom w:val="0"/>
          <w:divBdr>
            <w:top w:val="none" w:sz="0" w:space="0" w:color="auto"/>
            <w:left w:val="none" w:sz="0" w:space="0" w:color="auto"/>
            <w:bottom w:val="none" w:sz="0" w:space="0" w:color="auto"/>
            <w:right w:val="none" w:sz="0" w:space="0" w:color="auto"/>
          </w:divBdr>
        </w:div>
      </w:divsChild>
    </w:div>
    <w:div w:id="876088268">
      <w:bodyDiv w:val="1"/>
      <w:marLeft w:val="0"/>
      <w:marRight w:val="0"/>
      <w:marTop w:val="0"/>
      <w:marBottom w:val="0"/>
      <w:divBdr>
        <w:top w:val="none" w:sz="0" w:space="0" w:color="auto"/>
        <w:left w:val="none" w:sz="0" w:space="0" w:color="auto"/>
        <w:bottom w:val="none" w:sz="0" w:space="0" w:color="auto"/>
        <w:right w:val="none" w:sz="0" w:space="0" w:color="auto"/>
      </w:divBdr>
    </w:div>
    <w:div w:id="1241601755">
      <w:bodyDiv w:val="1"/>
      <w:marLeft w:val="0"/>
      <w:marRight w:val="0"/>
      <w:marTop w:val="0"/>
      <w:marBottom w:val="0"/>
      <w:divBdr>
        <w:top w:val="none" w:sz="0" w:space="0" w:color="auto"/>
        <w:left w:val="none" w:sz="0" w:space="0" w:color="auto"/>
        <w:bottom w:val="none" w:sz="0" w:space="0" w:color="auto"/>
        <w:right w:val="none" w:sz="0" w:space="0" w:color="auto"/>
      </w:divBdr>
    </w:div>
    <w:div w:id="1300378747">
      <w:bodyDiv w:val="1"/>
      <w:marLeft w:val="0"/>
      <w:marRight w:val="0"/>
      <w:marTop w:val="0"/>
      <w:marBottom w:val="0"/>
      <w:divBdr>
        <w:top w:val="none" w:sz="0" w:space="0" w:color="auto"/>
        <w:left w:val="none" w:sz="0" w:space="0" w:color="auto"/>
        <w:bottom w:val="none" w:sz="0" w:space="0" w:color="auto"/>
        <w:right w:val="none" w:sz="0" w:space="0" w:color="auto"/>
      </w:divBdr>
      <w:divsChild>
        <w:div w:id="535194790">
          <w:marLeft w:val="547"/>
          <w:marRight w:val="0"/>
          <w:marTop w:val="0"/>
          <w:marBottom w:val="0"/>
          <w:divBdr>
            <w:top w:val="none" w:sz="0" w:space="0" w:color="auto"/>
            <w:left w:val="none" w:sz="0" w:space="0" w:color="auto"/>
            <w:bottom w:val="none" w:sz="0" w:space="0" w:color="auto"/>
            <w:right w:val="none" w:sz="0" w:space="0" w:color="auto"/>
          </w:divBdr>
        </w:div>
      </w:divsChild>
    </w:div>
    <w:div w:id="1401293437">
      <w:bodyDiv w:val="1"/>
      <w:marLeft w:val="0"/>
      <w:marRight w:val="0"/>
      <w:marTop w:val="0"/>
      <w:marBottom w:val="0"/>
      <w:divBdr>
        <w:top w:val="none" w:sz="0" w:space="0" w:color="auto"/>
        <w:left w:val="none" w:sz="0" w:space="0" w:color="auto"/>
        <w:bottom w:val="none" w:sz="0" w:space="0" w:color="auto"/>
        <w:right w:val="none" w:sz="0" w:space="0" w:color="auto"/>
      </w:divBdr>
    </w:div>
    <w:div w:id="1437092235">
      <w:bodyDiv w:val="1"/>
      <w:marLeft w:val="0"/>
      <w:marRight w:val="0"/>
      <w:marTop w:val="0"/>
      <w:marBottom w:val="0"/>
      <w:divBdr>
        <w:top w:val="none" w:sz="0" w:space="0" w:color="auto"/>
        <w:left w:val="none" w:sz="0" w:space="0" w:color="auto"/>
        <w:bottom w:val="none" w:sz="0" w:space="0" w:color="auto"/>
        <w:right w:val="none" w:sz="0" w:space="0" w:color="auto"/>
      </w:divBdr>
    </w:div>
    <w:div w:id="1774323238">
      <w:bodyDiv w:val="1"/>
      <w:marLeft w:val="0"/>
      <w:marRight w:val="0"/>
      <w:marTop w:val="0"/>
      <w:marBottom w:val="0"/>
      <w:divBdr>
        <w:top w:val="none" w:sz="0" w:space="0" w:color="auto"/>
        <w:left w:val="none" w:sz="0" w:space="0" w:color="auto"/>
        <w:bottom w:val="none" w:sz="0" w:space="0" w:color="auto"/>
        <w:right w:val="none" w:sz="0" w:space="0" w:color="auto"/>
      </w:divBdr>
    </w:div>
    <w:div w:id="2137064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3E960D3CFC49E49DCB1FE7DAE1EE61"/>
        <w:category>
          <w:name w:val="General"/>
          <w:gallery w:val="placeholder"/>
        </w:category>
        <w:types>
          <w:type w:val="bbPlcHdr"/>
        </w:types>
        <w:behaviors>
          <w:behavior w:val="content"/>
        </w:behaviors>
        <w:guid w:val="{7D556694-EB7F-4DE1-BE1E-5B20311FC34F}"/>
      </w:docPartPr>
      <w:docPartBody>
        <w:p w:rsidR="00A73691" w:rsidRDefault="008714F3" w:rsidP="008714F3">
          <w:pPr>
            <w:pStyle w:val="9E3E960D3CFC49E49DCB1FE7DAE1EE61"/>
          </w:pPr>
          <w:r w:rsidRPr="00AA01AB">
            <w:rPr>
              <w:rStyle w:val="PlaceholderText"/>
            </w:rPr>
            <w:t>Click or tap here to enter text.</w:t>
          </w:r>
        </w:p>
      </w:docPartBody>
    </w:docPart>
    <w:docPart>
      <w:docPartPr>
        <w:name w:val="923FBB93CEFB43C89FE3CFB4B7C91289"/>
        <w:category>
          <w:name w:val="General"/>
          <w:gallery w:val="placeholder"/>
        </w:category>
        <w:types>
          <w:type w:val="bbPlcHdr"/>
        </w:types>
        <w:behaviors>
          <w:behavior w:val="content"/>
        </w:behaviors>
        <w:guid w:val="{E3F68223-D129-4B31-A493-C7D8A3BA9187}"/>
      </w:docPartPr>
      <w:docPartBody>
        <w:p w:rsidR="00A73691" w:rsidRDefault="008714F3" w:rsidP="008714F3">
          <w:pPr>
            <w:pStyle w:val="923FBB93CEFB43C89FE3CFB4B7C91289"/>
          </w:pPr>
          <w:r w:rsidRPr="00AA01AB">
            <w:rPr>
              <w:rStyle w:val="PlaceholderText"/>
            </w:rPr>
            <w:t>Click or tap here to enter text.</w:t>
          </w:r>
        </w:p>
      </w:docPartBody>
    </w:docPart>
    <w:docPart>
      <w:docPartPr>
        <w:name w:val="A5592E0F963740F4BC444E55B8360C27"/>
        <w:category>
          <w:name w:val="General"/>
          <w:gallery w:val="placeholder"/>
        </w:category>
        <w:types>
          <w:type w:val="bbPlcHdr"/>
        </w:types>
        <w:behaviors>
          <w:behavior w:val="content"/>
        </w:behaviors>
        <w:guid w:val="{E1DAD7A3-EBD2-44A1-A9D2-77C314CF1FEF}"/>
      </w:docPartPr>
      <w:docPartBody>
        <w:p w:rsidR="00A73691" w:rsidRDefault="008714F3" w:rsidP="008714F3">
          <w:pPr>
            <w:pStyle w:val="A5592E0F963740F4BC444E55B8360C27"/>
          </w:pPr>
          <w:r w:rsidRPr="00AA01AB">
            <w:rPr>
              <w:rStyle w:val="PlaceholderText"/>
            </w:rPr>
            <w:t>Click or tap here to enter text.</w:t>
          </w:r>
        </w:p>
      </w:docPartBody>
    </w:docPart>
    <w:docPart>
      <w:docPartPr>
        <w:name w:val="570FAE25C3E44E25BEF78F07D7FFA61F"/>
        <w:category>
          <w:name w:val="General"/>
          <w:gallery w:val="placeholder"/>
        </w:category>
        <w:types>
          <w:type w:val="bbPlcHdr"/>
        </w:types>
        <w:behaviors>
          <w:behavior w:val="content"/>
        </w:behaviors>
        <w:guid w:val="{65FAF876-B9E9-4F05-9B65-EEE41F05805B}"/>
      </w:docPartPr>
      <w:docPartBody>
        <w:p w:rsidR="00A73691" w:rsidRDefault="008714F3" w:rsidP="008714F3">
          <w:pPr>
            <w:pStyle w:val="570FAE25C3E44E25BEF78F07D7FFA61F"/>
          </w:pPr>
          <w:r w:rsidRPr="00AA01AB">
            <w:rPr>
              <w:rStyle w:val="PlaceholderText"/>
            </w:rPr>
            <w:t>Click or tap here to enter text.</w:t>
          </w:r>
        </w:p>
      </w:docPartBody>
    </w:docPart>
    <w:docPart>
      <w:docPartPr>
        <w:name w:val="2B2909B8A241493E8A7F8B2CA30BC55B"/>
        <w:category>
          <w:name w:val="General"/>
          <w:gallery w:val="placeholder"/>
        </w:category>
        <w:types>
          <w:type w:val="bbPlcHdr"/>
        </w:types>
        <w:behaviors>
          <w:behavior w:val="content"/>
        </w:behaviors>
        <w:guid w:val="{045A6702-3735-45F0-80E0-3781D1E9134A}"/>
      </w:docPartPr>
      <w:docPartBody>
        <w:p w:rsidR="00A73691" w:rsidRDefault="008714F3" w:rsidP="008714F3">
          <w:pPr>
            <w:pStyle w:val="2B2909B8A241493E8A7F8B2CA30BC55B"/>
          </w:pPr>
          <w:r w:rsidRPr="00AA01A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4F3"/>
    <w:rsid w:val="00044055"/>
    <w:rsid w:val="00856B58"/>
    <w:rsid w:val="008714F3"/>
    <w:rsid w:val="00A73691"/>
    <w:rsid w:val="00BE6CDC"/>
    <w:rsid w:val="00C741C9"/>
    <w:rsid w:val="00CA2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14F3"/>
    <w:rPr>
      <w:color w:val="808080"/>
    </w:rPr>
  </w:style>
  <w:style w:type="paragraph" w:customStyle="1" w:styleId="95E7E8FE02C34D5A9C0DA320F4602A73">
    <w:name w:val="95E7E8FE02C34D5A9C0DA320F4602A73"/>
    <w:rsid w:val="008714F3"/>
  </w:style>
  <w:style w:type="paragraph" w:customStyle="1" w:styleId="EE36DE70DAF64D638786A4B99EAB08DD">
    <w:name w:val="EE36DE70DAF64D638786A4B99EAB08DD"/>
    <w:rsid w:val="008714F3"/>
  </w:style>
  <w:style w:type="paragraph" w:customStyle="1" w:styleId="2157A4F1D51A49F5AD29EE0714C88041">
    <w:name w:val="2157A4F1D51A49F5AD29EE0714C88041"/>
    <w:rsid w:val="008714F3"/>
  </w:style>
  <w:style w:type="paragraph" w:customStyle="1" w:styleId="8D8734FA7A9142DCB2E510E081AC20A8">
    <w:name w:val="8D8734FA7A9142DCB2E510E081AC20A8"/>
    <w:rsid w:val="008714F3"/>
  </w:style>
  <w:style w:type="paragraph" w:customStyle="1" w:styleId="1A461E9F8C6641F98400CF57E58AD450">
    <w:name w:val="1A461E9F8C6641F98400CF57E58AD450"/>
    <w:rsid w:val="008714F3"/>
  </w:style>
  <w:style w:type="paragraph" w:customStyle="1" w:styleId="9E3E960D3CFC49E49DCB1FE7DAE1EE61">
    <w:name w:val="9E3E960D3CFC49E49DCB1FE7DAE1EE61"/>
    <w:rsid w:val="008714F3"/>
  </w:style>
  <w:style w:type="paragraph" w:customStyle="1" w:styleId="923FBB93CEFB43C89FE3CFB4B7C91289">
    <w:name w:val="923FBB93CEFB43C89FE3CFB4B7C91289"/>
    <w:rsid w:val="008714F3"/>
  </w:style>
  <w:style w:type="paragraph" w:customStyle="1" w:styleId="A5592E0F963740F4BC444E55B8360C27">
    <w:name w:val="A5592E0F963740F4BC444E55B8360C27"/>
    <w:rsid w:val="008714F3"/>
  </w:style>
  <w:style w:type="paragraph" w:customStyle="1" w:styleId="570FAE25C3E44E25BEF78F07D7FFA61F">
    <w:name w:val="570FAE25C3E44E25BEF78F07D7FFA61F"/>
    <w:rsid w:val="008714F3"/>
  </w:style>
  <w:style w:type="paragraph" w:customStyle="1" w:styleId="2B2909B8A241493E8A7F8B2CA30BC55B">
    <w:name w:val="2B2909B8A241493E8A7F8B2CA30BC55B"/>
    <w:rsid w:val="008714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E0ECC-F396-4F18-A57F-EC0D4C3F6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Skagit County</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Starr</dc:creator>
  <dc:description/>
  <cp:lastModifiedBy>Peter Miterko</cp:lastModifiedBy>
  <cp:revision>3</cp:revision>
  <dcterms:created xsi:type="dcterms:W3CDTF">2024-01-09T19:56:00Z</dcterms:created>
  <dcterms:modified xsi:type="dcterms:W3CDTF">2024-01-09T20:06:00Z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2022-01-05T00:00:00Z</vt:filetime>
  </property>
  <property fmtid="{D5CDD505-2E9C-101B-9397-08002B2CF9AE}" pid="3" name="Creator">
    <vt:lpwstr>Acrobat PDFMaker 21 for Word</vt:lpwstr>
  </property>
  <property fmtid="{D5CDD505-2E9C-101B-9397-08002B2CF9AE}" pid="4" name="LastSaved">
    <vt:filetime>2022-12-22T00:00:00Z</vt:filetime>
  </property>
  <property fmtid="{D5CDD505-2E9C-101B-9397-08002B2CF9AE}" pid="5" name="Producer">
    <vt:lpwstr>Adobe PDF Library 21.7.131</vt:lpwstr>
  </property>
  <property fmtid="{D5CDD505-2E9C-101B-9397-08002B2CF9AE}" pid="6" name="SourceModified">
    <vt:lpwstr>D:20220105175945</vt:lpwstr>
  </property>
</Properties>
</file>